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736" w:rsidRDefault="00B83736" w:rsidP="001907D1">
      <w:pPr>
        <w:jc w:val="center"/>
        <w:rPr>
          <w:b/>
          <w:sz w:val="20"/>
          <w:szCs w:val="20"/>
        </w:rPr>
      </w:pPr>
    </w:p>
    <w:p w:rsidR="001907D1" w:rsidRPr="00DE1B6E" w:rsidRDefault="001907D1" w:rsidP="001907D1">
      <w:pPr>
        <w:jc w:val="center"/>
        <w:rPr>
          <w:b/>
          <w:sz w:val="20"/>
          <w:szCs w:val="20"/>
        </w:rPr>
      </w:pPr>
      <w:r w:rsidRPr="00DE1B6E">
        <w:rPr>
          <w:b/>
          <w:sz w:val="20"/>
          <w:szCs w:val="20"/>
        </w:rPr>
        <w:t>KARTA PRZEDMIOTU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6"/>
        <w:gridCol w:w="1307"/>
        <w:gridCol w:w="5559"/>
      </w:tblGrid>
      <w:tr w:rsidR="001907D1" w:rsidRPr="00DE1B6E" w:rsidTr="0065168A">
        <w:tc>
          <w:tcPr>
            <w:tcW w:w="1212" w:type="pct"/>
            <w:shd w:val="clear" w:color="auto" w:fill="auto"/>
          </w:tcPr>
          <w:p w:rsidR="001907D1" w:rsidRPr="00DE1B6E" w:rsidRDefault="001907D1" w:rsidP="0065168A">
            <w:pPr>
              <w:pStyle w:val="Bezodstpw"/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Kod przedmiotu</w:t>
            </w:r>
          </w:p>
        </w:tc>
        <w:tc>
          <w:tcPr>
            <w:tcW w:w="3788" w:type="pct"/>
            <w:gridSpan w:val="2"/>
            <w:shd w:val="clear" w:color="auto" w:fill="D9D9D9"/>
          </w:tcPr>
          <w:p w:rsidR="001907D1" w:rsidRPr="00DE1B6E" w:rsidRDefault="00B83736" w:rsidP="0065168A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 w:rsidRPr="00B83736">
              <w:rPr>
                <w:b/>
                <w:sz w:val="20"/>
                <w:szCs w:val="20"/>
              </w:rPr>
              <w:t>0912-7LEK-C9.8-G</w:t>
            </w:r>
          </w:p>
        </w:tc>
      </w:tr>
      <w:tr w:rsidR="001907D1" w:rsidRPr="00DE1B6E" w:rsidTr="0065168A">
        <w:tc>
          <w:tcPr>
            <w:tcW w:w="1212" w:type="pct"/>
            <w:vMerge w:val="restart"/>
            <w:shd w:val="clear" w:color="auto" w:fill="auto"/>
          </w:tcPr>
          <w:p w:rsidR="001907D1" w:rsidRPr="00DE1B6E" w:rsidRDefault="001907D1" w:rsidP="0065168A">
            <w:pPr>
              <w:pStyle w:val="Bezodstpw"/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 xml:space="preserve">Nazwa przedmiotu w języku </w:t>
            </w:r>
          </w:p>
        </w:tc>
        <w:tc>
          <w:tcPr>
            <w:tcW w:w="721" w:type="pct"/>
            <w:shd w:val="clear" w:color="auto" w:fill="auto"/>
          </w:tcPr>
          <w:p w:rsidR="001907D1" w:rsidRPr="00DE1B6E" w:rsidRDefault="001907D1" w:rsidP="0065168A">
            <w:pPr>
              <w:pStyle w:val="Bezodstpw"/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polskim</w:t>
            </w:r>
          </w:p>
        </w:tc>
        <w:tc>
          <w:tcPr>
            <w:tcW w:w="3067" w:type="pct"/>
            <w:shd w:val="clear" w:color="auto" w:fill="auto"/>
          </w:tcPr>
          <w:p w:rsidR="001907D1" w:rsidRPr="00A67AE3" w:rsidRDefault="001907D1" w:rsidP="0065168A">
            <w:pPr>
              <w:pStyle w:val="Nagwek1"/>
            </w:pPr>
            <w:bookmarkStart w:id="0" w:name="_Toc462646175"/>
            <w:bookmarkStart w:id="1" w:name="_Toc462646842"/>
            <w:r w:rsidRPr="00A67AE3">
              <w:t>Ginekologia i położnictwo – praktyki wakacyjne</w:t>
            </w:r>
            <w:bookmarkEnd w:id="0"/>
            <w:bookmarkEnd w:id="1"/>
          </w:p>
        </w:tc>
      </w:tr>
      <w:tr w:rsidR="001907D1" w:rsidRPr="007A13A3" w:rsidTr="0065168A">
        <w:tc>
          <w:tcPr>
            <w:tcW w:w="1212" w:type="pct"/>
            <w:vMerge/>
            <w:shd w:val="clear" w:color="auto" w:fill="auto"/>
          </w:tcPr>
          <w:p w:rsidR="001907D1" w:rsidRPr="00DE1B6E" w:rsidRDefault="001907D1" w:rsidP="0065168A">
            <w:pPr>
              <w:pStyle w:val="Bezodstpw"/>
              <w:rPr>
                <w:b/>
                <w:sz w:val="20"/>
                <w:szCs w:val="20"/>
              </w:rPr>
            </w:pPr>
          </w:p>
        </w:tc>
        <w:tc>
          <w:tcPr>
            <w:tcW w:w="721" w:type="pct"/>
            <w:shd w:val="clear" w:color="auto" w:fill="auto"/>
          </w:tcPr>
          <w:p w:rsidR="001907D1" w:rsidRPr="00DE1B6E" w:rsidRDefault="001907D1" w:rsidP="0065168A">
            <w:pPr>
              <w:pStyle w:val="Bezodstpw"/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angielskim</w:t>
            </w:r>
          </w:p>
        </w:tc>
        <w:tc>
          <w:tcPr>
            <w:tcW w:w="3067" w:type="pct"/>
            <w:shd w:val="clear" w:color="auto" w:fill="auto"/>
          </w:tcPr>
          <w:p w:rsidR="001907D1" w:rsidRPr="00DE1B6E" w:rsidRDefault="001907D1" w:rsidP="001907D1">
            <w:pPr>
              <w:pStyle w:val="Nagwek2"/>
              <w:rPr>
                <w:lang w:val="en-US"/>
              </w:rPr>
            </w:pPr>
            <w:r w:rsidRPr="00DE1B6E">
              <w:rPr>
                <w:lang w:val="en-US"/>
              </w:rPr>
              <w:t>Gynecology and Obstetrics - practice during holidays</w:t>
            </w:r>
          </w:p>
        </w:tc>
      </w:tr>
    </w:tbl>
    <w:p w:rsidR="001907D1" w:rsidRPr="00DE1B6E" w:rsidRDefault="001907D1" w:rsidP="001907D1">
      <w:pPr>
        <w:rPr>
          <w:b/>
          <w:sz w:val="20"/>
          <w:szCs w:val="20"/>
          <w:lang w:val="en-US"/>
        </w:rPr>
      </w:pPr>
    </w:p>
    <w:p w:rsidR="001907D1" w:rsidRPr="00DE1B6E" w:rsidRDefault="001907D1" w:rsidP="001907D1">
      <w:pPr>
        <w:numPr>
          <w:ilvl w:val="0"/>
          <w:numId w:val="5"/>
        </w:numPr>
        <w:rPr>
          <w:b/>
          <w:sz w:val="20"/>
          <w:szCs w:val="20"/>
        </w:rPr>
      </w:pPr>
      <w:r w:rsidRPr="00DE1B6E">
        <w:rPr>
          <w:b/>
          <w:sz w:val="20"/>
          <w:szCs w:val="20"/>
        </w:rPr>
        <w:t>USYTUOWANIE PRZEDMIOTU W SYSTEMIE STUDIÓW</w:t>
      </w:r>
    </w:p>
    <w:p w:rsidR="001907D1" w:rsidRPr="00DE1B6E" w:rsidRDefault="001907D1" w:rsidP="001907D1">
      <w:pPr>
        <w:rPr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0"/>
        <w:gridCol w:w="4602"/>
      </w:tblGrid>
      <w:tr w:rsidR="001907D1" w:rsidRPr="00DE1B6E" w:rsidTr="0065168A">
        <w:tc>
          <w:tcPr>
            <w:tcW w:w="2461" w:type="pct"/>
            <w:shd w:val="clear" w:color="auto" w:fill="auto"/>
          </w:tcPr>
          <w:p w:rsidR="001907D1" w:rsidRPr="00DE1B6E" w:rsidRDefault="001907D1" w:rsidP="0065168A">
            <w:pPr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1.1. Kierunek studiów</w:t>
            </w:r>
          </w:p>
        </w:tc>
        <w:tc>
          <w:tcPr>
            <w:tcW w:w="2539" w:type="pct"/>
            <w:shd w:val="clear" w:color="auto" w:fill="auto"/>
          </w:tcPr>
          <w:p w:rsidR="001907D1" w:rsidRPr="00DE1B6E" w:rsidRDefault="001907D1" w:rsidP="0065168A">
            <w:pPr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lekarski</w:t>
            </w:r>
          </w:p>
        </w:tc>
      </w:tr>
      <w:tr w:rsidR="001907D1" w:rsidRPr="00DE1B6E" w:rsidTr="0065168A">
        <w:tc>
          <w:tcPr>
            <w:tcW w:w="2461" w:type="pct"/>
            <w:shd w:val="clear" w:color="auto" w:fill="auto"/>
          </w:tcPr>
          <w:p w:rsidR="001907D1" w:rsidRPr="00DE1B6E" w:rsidRDefault="001907D1" w:rsidP="0065168A">
            <w:pPr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1.2. Forma studiów</w:t>
            </w:r>
          </w:p>
        </w:tc>
        <w:tc>
          <w:tcPr>
            <w:tcW w:w="2539" w:type="pct"/>
            <w:shd w:val="clear" w:color="auto" w:fill="auto"/>
          </w:tcPr>
          <w:p w:rsidR="001907D1" w:rsidRPr="00DE1B6E" w:rsidRDefault="001907D1" w:rsidP="0065168A">
            <w:pPr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stacjonarne</w:t>
            </w:r>
          </w:p>
        </w:tc>
      </w:tr>
      <w:tr w:rsidR="001907D1" w:rsidRPr="00DE1B6E" w:rsidTr="0065168A">
        <w:tc>
          <w:tcPr>
            <w:tcW w:w="2461" w:type="pct"/>
            <w:shd w:val="clear" w:color="auto" w:fill="auto"/>
          </w:tcPr>
          <w:p w:rsidR="001907D1" w:rsidRPr="00DE1B6E" w:rsidRDefault="001907D1" w:rsidP="0065168A">
            <w:pPr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1.3. Poziom studiów</w:t>
            </w:r>
          </w:p>
        </w:tc>
        <w:tc>
          <w:tcPr>
            <w:tcW w:w="2539" w:type="pct"/>
            <w:shd w:val="clear" w:color="auto" w:fill="auto"/>
          </w:tcPr>
          <w:p w:rsidR="001907D1" w:rsidRPr="00DE1B6E" w:rsidRDefault="001907D1" w:rsidP="0065168A">
            <w:pPr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Jednolite studia magisterskie</w:t>
            </w:r>
          </w:p>
        </w:tc>
      </w:tr>
      <w:tr w:rsidR="001907D1" w:rsidRPr="00DE1B6E" w:rsidTr="0065168A">
        <w:tc>
          <w:tcPr>
            <w:tcW w:w="2461" w:type="pct"/>
            <w:shd w:val="clear" w:color="auto" w:fill="auto"/>
          </w:tcPr>
          <w:p w:rsidR="001907D1" w:rsidRPr="00DE1B6E" w:rsidRDefault="001907D1" w:rsidP="0065168A">
            <w:pPr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1.4. Profil studiów</w:t>
            </w:r>
          </w:p>
        </w:tc>
        <w:tc>
          <w:tcPr>
            <w:tcW w:w="2539" w:type="pct"/>
            <w:shd w:val="clear" w:color="auto" w:fill="auto"/>
          </w:tcPr>
          <w:p w:rsidR="001907D1" w:rsidRPr="00DE1B6E" w:rsidRDefault="000C2203" w:rsidP="000C220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Ogólnoakademicki</w:t>
            </w:r>
            <w:proofErr w:type="spellEnd"/>
          </w:p>
        </w:tc>
      </w:tr>
      <w:tr w:rsidR="001907D1" w:rsidRPr="00DE1B6E" w:rsidTr="0065168A">
        <w:tc>
          <w:tcPr>
            <w:tcW w:w="2461" w:type="pct"/>
            <w:shd w:val="clear" w:color="auto" w:fill="auto"/>
          </w:tcPr>
          <w:p w:rsidR="001907D1" w:rsidRPr="00DE1B6E" w:rsidRDefault="001907D1" w:rsidP="000C2203">
            <w:pPr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1.</w:t>
            </w:r>
            <w:r w:rsidR="000C2203">
              <w:rPr>
                <w:b/>
                <w:sz w:val="20"/>
                <w:szCs w:val="20"/>
              </w:rPr>
              <w:t>5</w:t>
            </w:r>
            <w:r w:rsidRPr="00DE1B6E">
              <w:rPr>
                <w:b/>
                <w:sz w:val="20"/>
                <w:szCs w:val="20"/>
              </w:rPr>
              <w:t>. Osoba przygotowująca kartę przedmiotu</w:t>
            </w:r>
          </w:p>
        </w:tc>
        <w:tc>
          <w:tcPr>
            <w:tcW w:w="2539" w:type="pct"/>
            <w:shd w:val="clear" w:color="auto" w:fill="auto"/>
          </w:tcPr>
          <w:p w:rsidR="001907D1" w:rsidRPr="00DE1B6E" w:rsidRDefault="001907D1" w:rsidP="0065168A">
            <w:pPr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dr n. med. Olga Adamczyk-Gruszka</w:t>
            </w:r>
          </w:p>
        </w:tc>
      </w:tr>
      <w:tr w:rsidR="001907D1" w:rsidRPr="00DE1B6E" w:rsidTr="0065168A">
        <w:tc>
          <w:tcPr>
            <w:tcW w:w="2461" w:type="pct"/>
            <w:shd w:val="clear" w:color="auto" w:fill="auto"/>
          </w:tcPr>
          <w:p w:rsidR="001907D1" w:rsidRPr="00DE1B6E" w:rsidRDefault="001907D1" w:rsidP="0065168A">
            <w:pPr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1.</w:t>
            </w:r>
            <w:r w:rsidR="000C2203">
              <w:rPr>
                <w:b/>
                <w:sz w:val="20"/>
                <w:szCs w:val="20"/>
              </w:rPr>
              <w:t>6</w:t>
            </w:r>
            <w:r w:rsidRPr="00DE1B6E">
              <w:rPr>
                <w:b/>
                <w:sz w:val="20"/>
                <w:szCs w:val="20"/>
              </w:rPr>
              <w:t>. Kontakt</w:t>
            </w:r>
          </w:p>
        </w:tc>
        <w:tc>
          <w:tcPr>
            <w:tcW w:w="2539" w:type="pct"/>
            <w:shd w:val="clear" w:color="auto" w:fill="auto"/>
          </w:tcPr>
          <w:p w:rsidR="001907D1" w:rsidRPr="00DE1B6E" w:rsidRDefault="00D7717B" w:rsidP="006516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olga.adamczyk-gruszka@ujk.edu.pl</w:t>
            </w:r>
          </w:p>
        </w:tc>
      </w:tr>
    </w:tbl>
    <w:p w:rsidR="001907D1" w:rsidRPr="00DE1B6E" w:rsidRDefault="001907D1" w:rsidP="001907D1">
      <w:pPr>
        <w:rPr>
          <w:b/>
          <w:sz w:val="20"/>
          <w:szCs w:val="20"/>
        </w:rPr>
      </w:pPr>
    </w:p>
    <w:p w:rsidR="001907D1" w:rsidRPr="00DE1B6E" w:rsidRDefault="001907D1" w:rsidP="001907D1">
      <w:pPr>
        <w:numPr>
          <w:ilvl w:val="0"/>
          <w:numId w:val="5"/>
        </w:numPr>
        <w:rPr>
          <w:b/>
          <w:sz w:val="20"/>
          <w:szCs w:val="20"/>
        </w:rPr>
      </w:pPr>
      <w:r w:rsidRPr="00DE1B6E">
        <w:rPr>
          <w:b/>
          <w:sz w:val="20"/>
          <w:szCs w:val="20"/>
        </w:rPr>
        <w:t>OGÓLNA CHARAKTERYSTYKA PRZEDMIOTU</w:t>
      </w:r>
    </w:p>
    <w:p w:rsidR="001907D1" w:rsidRPr="00DE1B6E" w:rsidRDefault="001907D1" w:rsidP="001907D1">
      <w:pPr>
        <w:rPr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3"/>
        <w:gridCol w:w="4009"/>
      </w:tblGrid>
      <w:tr w:rsidR="001907D1" w:rsidRPr="00DE1B6E" w:rsidTr="0065168A">
        <w:tc>
          <w:tcPr>
            <w:tcW w:w="2788" w:type="pct"/>
            <w:shd w:val="clear" w:color="auto" w:fill="auto"/>
          </w:tcPr>
          <w:p w:rsidR="001907D1" w:rsidRPr="00DE1B6E" w:rsidRDefault="001907D1" w:rsidP="0065168A">
            <w:pPr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2.3. Język wykładowy</w:t>
            </w:r>
          </w:p>
        </w:tc>
        <w:tc>
          <w:tcPr>
            <w:tcW w:w="2212" w:type="pct"/>
            <w:shd w:val="clear" w:color="auto" w:fill="auto"/>
          </w:tcPr>
          <w:p w:rsidR="001907D1" w:rsidRPr="00DE1B6E" w:rsidRDefault="001907D1" w:rsidP="0065168A">
            <w:pPr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 xml:space="preserve">polski </w:t>
            </w:r>
          </w:p>
        </w:tc>
      </w:tr>
      <w:tr w:rsidR="001907D1" w:rsidRPr="00DE1B6E" w:rsidTr="0065168A">
        <w:tc>
          <w:tcPr>
            <w:tcW w:w="2788" w:type="pct"/>
            <w:shd w:val="clear" w:color="auto" w:fill="auto"/>
          </w:tcPr>
          <w:p w:rsidR="001907D1" w:rsidRPr="00DE1B6E" w:rsidRDefault="001907D1" w:rsidP="0065168A">
            <w:pPr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2.5. Wymagania wstępne</w:t>
            </w:r>
          </w:p>
        </w:tc>
        <w:tc>
          <w:tcPr>
            <w:tcW w:w="2212" w:type="pct"/>
            <w:shd w:val="clear" w:color="auto" w:fill="auto"/>
          </w:tcPr>
          <w:p w:rsidR="001907D1" w:rsidRPr="00DE1B6E" w:rsidRDefault="001907D1" w:rsidP="0065168A">
            <w:pPr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Zaliczenie ćwiczeń z ginekologii i położnictwa</w:t>
            </w:r>
          </w:p>
        </w:tc>
      </w:tr>
    </w:tbl>
    <w:p w:rsidR="001907D1" w:rsidRPr="00DE1B6E" w:rsidRDefault="001907D1" w:rsidP="001907D1">
      <w:pPr>
        <w:rPr>
          <w:b/>
          <w:sz w:val="20"/>
          <w:szCs w:val="20"/>
        </w:rPr>
      </w:pPr>
    </w:p>
    <w:p w:rsidR="001907D1" w:rsidRPr="00DE1B6E" w:rsidRDefault="001907D1" w:rsidP="001907D1">
      <w:pPr>
        <w:numPr>
          <w:ilvl w:val="0"/>
          <w:numId w:val="5"/>
        </w:numPr>
        <w:rPr>
          <w:b/>
          <w:sz w:val="20"/>
          <w:szCs w:val="20"/>
        </w:rPr>
      </w:pPr>
      <w:r w:rsidRPr="00DE1B6E">
        <w:rPr>
          <w:b/>
          <w:sz w:val="20"/>
          <w:szCs w:val="20"/>
        </w:rPr>
        <w:t>FORMY, SPOSOBY I  METODY PROWADZENIA ZAJĘĆ</w:t>
      </w:r>
      <w:bookmarkStart w:id="2" w:name="_GoBack"/>
      <w:bookmarkEnd w:id="2"/>
    </w:p>
    <w:p w:rsidR="001907D1" w:rsidRPr="00DE1B6E" w:rsidRDefault="001907D1" w:rsidP="001907D1">
      <w:pPr>
        <w:rPr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0"/>
        <w:gridCol w:w="2494"/>
        <w:gridCol w:w="4988"/>
      </w:tblGrid>
      <w:tr w:rsidR="001907D1" w:rsidRPr="00DE1B6E" w:rsidTr="0065168A">
        <w:tc>
          <w:tcPr>
            <w:tcW w:w="2248" w:type="pct"/>
            <w:gridSpan w:val="2"/>
            <w:shd w:val="clear" w:color="auto" w:fill="auto"/>
          </w:tcPr>
          <w:p w:rsidR="001907D1" w:rsidRPr="00DE1B6E" w:rsidRDefault="001907D1" w:rsidP="001907D1">
            <w:pPr>
              <w:numPr>
                <w:ilvl w:val="1"/>
                <w:numId w:val="5"/>
              </w:numPr>
              <w:ind w:left="426" w:hanging="426"/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Formy zajęć</w:t>
            </w:r>
          </w:p>
        </w:tc>
        <w:tc>
          <w:tcPr>
            <w:tcW w:w="2752" w:type="pct"/>
            <w:shd w:val="clear" w:color="auto" w:fill="auto"/>
          </w:tcPr>
          <w:p w:rsidR="001907D1" w:rsidRPr="000C2203" w:rsidRDefault="001907D1" w:rsidP="0065168A">
            <w:pPr>
              <w:rPr>
                <w:sz w:val="20"/>
                <w:szCs w:val="20"/>
              </w:rPr>
            </w:pPr>
            <w:r w:rsidRPr="000C2203">
              <w:rPr>
                <w:sz w:val="20"/>
                <w:szCs w:val="20"/>
              </w:rPr>
              <w:t>Praktyki 60 godzin</w:t>
            </w:r>
          </w:p>
        </w:tc>
      </w:tr>
      <w:tr w:rsidR="001907D1" w:rsidRPr="00DE1B6E" w:rsidTr="0065168A">
        <w:tc>
          <w:tcPr>
            <w:tcW w:w="2248" w:type="pct"/>
            <w:gridSpan w:val="2"/>
            <w:shd w:val="clear" w:color="auto" w:fill="auto"/>
          </w:tcPr>
          <w:p w:rsidR="001907D1" w:rsidRPr="00DE1B6E" w:rsidRDefault="001907D1" w:rsidP="001907D1">
            <w:pPr>
              <w:numPr>
                <w:ilvl w:val="1"/>
                <w:numId w:val="5"/>
              </w:numPr>
              <w:ind w:left="426" w:hanging="426"/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Sposób realizacji zajęć</w:t>
            </w:r>
          </w:p>
        </w:tc>
        <w:tc>
          <w:tcPr>
            <w:tcW w:w="2752" w:type="pct"/>
            <w:shd w:val="clear" w:color="auto" w:fill="auto"/>
          </w:tcPr>
          <w:p w:rsidR="001907D1" w:rsidRPr="00DE1B6E" w:rsidRDefault="001907D1" w:rsidP="0065168A">
            <w:pPr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Praktyki</w:t>
            </w:r>
          </w:p>
        </w:tc>
      </w:tr>
      <w:tr w:rsidR="001907D1" w:rsidRPr="00DE1B6E" w:rsidTr="0065168A">
        <w:tc>
          <w:tcPr>
            <w:tcW w:w="2248" w:type="pct"/>
            <w:gridSpan w:val="2"/>
            <w:shd w:val="clear" w:color="auto" w:fill="auto"/>
          </w:tcPr>
          <w:p w:rsidR="001907D1" w:rsidRPr="00DE1B6E" w:rsidRDefault="001907D1" w:rsidP="001907D1">
            <w:pPr>
              <w:numPr>
                <w:ilvl w:val="1"/>
                <w:numId w:val="5"/>
              </w:numPr>
              <w:ind w:left="426" w:hanging="426"/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Sposób zaliczenia zajęć</w:t>
            </w:r>
          </w:p>
        </w:tc>
        <w:tc>
          <w:tcPr>
            <w:tcW w:w="2752" w:type="pct"/>
            <w:shd w:val="clear" w:color="auto" w:fill="auto"/>
          </w:tcPr>
          <w:p w:rsidR="001907D1" w:rsidRPr="00DE1B6E" w:rsidRDefault="001907D1" w:rsidP="0065168A">
            <w:pPr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Zaliczenie z oceną</w:t>
            </w:r>
          </w:p>
        </w:tc>
      </w:tr>
      <w:tr w:rsidR="001907D1" w:rsidRPr="00DE1B6E" w:rsidTr="0065168A">
        <w:tc>
          <w:tcPr>
            <w:tcW w:w="2248" w:type="pct"/>
            <w:gridSpan w:val="2"/>
            <w:shd w:val="clear" w:color="auto" w:fill="auto"/>
          </w:tcPr>
          <w:p w:rsidR="001907D1" w:rsidRPr="00DE1B6E" w:rsidRDefault="001907D1" w:rsidP="001907D1">
            <w:pPr>
              <w:numPr>
                <w:ilvl w:val="1"/>
                <w:numId w:val="5"/>
              </w:numPr>
              <w:ind w:left="426" w:hanging="426"/>
              <w:rPr>
                <w:rFonts w:eastAsia="Calibri"/>
                <w:sz w:val="20"/>
                <w:szCs w:val="20"/>
                <w:u w:val="single"/>
              </w:rPr>
            </w:pPr>
            <w:r w:rsidRPr="00DE1B6E">
              <w:rPr>
                <w:b/>
                <w:sz w:val="20"/>
                <w:szCs w:val="20"/>
              </w:rPr>
              <w:t>Metody dydaktyczne:</w:t>
            </w:r>
            <w:r w:rsidRPr="00DE1B6E">
              <w:rPr>
                <w:rFonts w:eastAsia="Calibri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2752" w:type="pct"/>
            <w:shd w:val="clear" w:color="auto" w:fill="auto"/>
          </w:tcPr>
          <w:p w:rsidR="001907D1" w:rsidRPr="00DE1B6E" w:rsidRDefault="001907D1" w:rsidP="0065168A">
            <w:pPr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Studium przypadku</w:t>
            </w:r>
          </w:p>
        </w:tc>
      </w:tr>
      <w:tr w:rsidR="001907D1" w:rsidRPr="00DE1B6E" w:rsidTr="0065168A">
        <w:tc>
          <w:tcPr>
            <w:tcW w:w="872" w:type="pct"/>
            <w:vMerge w:val="restart"/>
            <w:shd w:val="clear" w:color="auto" w:fill="auto"/>
          </w:tcPr>
          <w:p w:rsidR="001907D1" w:rsidRPr="00DE1B6E" w:rsidRDefault="001907D1" w:rsidP="001907D1">
            <w:pPr>
              <w:numPr>
                <w:ilvl w:val="1"/>
                <w:numId w:val="5"/>
              </w:numPr>
              <w:ind w:left="426" w:hanging="426"/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Wykaz literatury</w:t>
            </w:r>
          </w:p>
        </w:tc>
        <w:tc>
          <w:tcPr>
            <w:tcW w:w="1376" w:type="pct"/>
            <w:shd w:val="clear" w:color="auto" w:fill="auto"/>
          </w:tcPr>
          <w:p w:rsidR="001907D1" w:rsidRPr="00DE1B6E" w:rsidRDefault="001907D1" w:rsidP="0065168A">
            <w:pPr>
              <w:ind w:left="426" w:hanging="392"/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podstawowa</w:t>
            </w:r>
          </w:p>
        </w:tc>
        <w:tc>
          <w:tcPr>
            <w:tcW w:w="2752" w:type="pct"/>
            <w:shd w:val="clear" w:color="auto" w:fill="auto"/>
          </w:tcPr>
          <w:p w:rsidR="001907D1" w:rsidRPr="00DE1B6E" w:rsidRDefault="001907D1" w:rsidP="001907D1">
            <w:pPr>
              <w:numPr>
                <w:ilvl w:val="0"/>
                <w:numId w:val="6"/>
              </w:numPr>
              <w:spacing w:line="276" w:lineRule="auto"/>
              <w:ind w:left="317" w:hanging="317"/>
              <w:jc w:val="both"/>
              <w:rPr>
                <w:b/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 xml:space="preserve">"POŁOŻNICTWO i GINEKOLOGIA" I </w:t>
            </w:r>
            <w:proofErr w:type="spellStart"/>
            <w:r w:rsidRPr="00DE1B6E">
              <w:rPr>
                <w:sz w:val="20"/>
                <w:szCs w:val="20"/>
              </w:rPr>
              <w:t>i</w:t>
            </w:r>
            <w:proofErr w:type="spellEnd"/>
            <w:r w:rsidRPr="00DE1B6E">
              <w:rPr>
                <w:sz w:val="20"/>
                <w:szCs w:val="20"/>
              </w:rPr>
              <w:t xml:space="preserve"> II tom pod red. </w:t>
            </w:r>
            <w:r w:rsidRPr="00DE1B6E">
              <w:rPr>
                <w:iCs/>
                <w:sz w:val="20"/>
                <w:szCs w:val="20"/>
              </w:rPr>
              <w:t xml:space="preserve">G. H. </w:t>
            </w:r>
            <w:proofErr w:type="spellStart"/>
            <w:r w:rsidRPr="00DE1B6E">
              <w:rPr>
                <w:iCs/>
                <w:sz w:val="20"/>
                <w:szCs w:val="20"/>
              </w:rPr>
              <w:t>Bręborowicza</w:t>
            </w:r>
            <w:proofErr w:type="spellEnd"/>
            <w:r w:rsidRPr="00DE1B6E">
              <w:rPr>
                <w:iCs/>
                <w:sz w:val="20"/>
                <w:szCs w:val="20"/>
              </w:rPr>
              <w:t xml:space="preserve"> – PZWL, 2013r.</w:t>
            </w:r>
          </w:p>
          <w:p w:rsidR="001907D1" w:rsidRPr="00D7717B" w:rsidRDefault="001907D1" w:rsidP="00D7717B">
            <w:pPr>
              <w:numPr>
                <w:ilvl w:val="0"/>
                <w:numId w:val="6"/>
              </w:numPr>
              <w:spacing w:line="276" w:lineRule="auto"/>
              <w:ind w:left="317" w:hanging="317"/>
              <w:jc w:val="both"/>
              <w:rPr>
                <w:b/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 xml:space="preserve">„POŁOZNICTWO I GINEKOLOGIA” REPETYTORIUM pod red. </w:t>
            </w:r>
            <w:r w:rsidRPr="00DE1B6E">
              <w:rPr>
                <w:iCs/>
                <w:sz w:val="20"/>
                <w:szCs w:val="20"/>
              </w:rPr>
              <w:t xml:space="preserve">G. H. </w:t>
            </w:r>
            <w:proofErr w:type="spellStart"/>
            <w:r w:rsidRPr="00DE1B6E">
              <w:rPr>
                <w:iCs/>
                <w:sz w:val="20"/>
                <w:szCs w:val="20"/>
              </w:rPr>
              <w:t>Bręborowicza</w:t>
            </w:r>
            <w:proofErr w:type="spellEnd"/>
            <w:r w:rsidRPr="00DE1B6E">
              <w:rPr>
                <w:iCs/>
                <w:sz w:val="20"/>
                <w:szCs w:val="20"/>
              </w:rPr>
              <w:t xml:space="preserve"> – PZWL, 2013</w:t>
            </w:r>
          </w:p>
        </w:tc>
      </w:tr>
      <w:tr w:rsidR="001907D1" w:rsidRPr="00DE1B6E" w:rsidTr="0065168A">
        <w:tc>
          <w:tcPr>
            <w:tcW w:w="872" w:type="pct"/>
            <w:vMerge/>
            <w:shd w:val="clear" w:color="auto" w:fill="auto"/>
          </w:tcPr>
          <w:p w:rsidR="001907D1" w:rsidRPr="00DE1B6E" w:rsidRDefault="001907D1" w:rsidP="0065168A">
            <w:pPr>
              <w:ind w:left="426"/>
              <w:rPr>
                <w:b/>
                <w:sz w:val="20"/>
                <w:szCs w:val="20"/>
              </w:rPr>
            </w:pPr>
          </w:p>
        </w:tc>
        <w:tc>
          <w:tcPr>
            <w:tcW w:w="1376" w:type="pct"/>
            <w:shd w:val="clear" w:color="auto" w:fill="auto"/>
          </w:tcPr>
          <w:p w:rsidR="001907D1" w:rsidRPr="00DE1B6E" w:rsidRDefault="001907D1" w:rsidP="0065168A">
            <w:pPr>
              <w:ind w:left="426" w:hanging="392"/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uzupełniająca</w:t>
            </w:r>
          </w:p>
        </w:tc>
        <w:tc>
          <w:tcPr>
            <w:tcW w:w="2752" w:type="pct"/>
            <w:shd w:val="clear" w:color="auto" w:fill="auto"/>
          </w:tcPr>
          <w:p w:rsidR="001907D1" w:rsidRPr="00DE1B6E" w:rsidRDefault="001907D1" w:rsidP="001907D1">
            <w:pPr>
              <w:pStyle w:val="Bezodstpw"/>
              <w:numPr>
                <w:ilvl w:val="0"/>
                <w:numId w:val="7"/>
              </w:numPr>
              <w:ind w:left="317" w:hanging="317"/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„CIĘCIE CESARSKIE” pod redakcją Z. Słomki, K. Drewsa, R. Poręby- PTG 2011r.</w:t>
            </w:r>
          </w:p>
          <w:p w:rsidR="001907D1" w:rsidRPr="00DE1B6E" w:rsidRDefault="001907D1" w:rsidP="001907D1">
            <w:pPr>
              <w:pStyle w:val="Akapitzlist"/>
              <w:numPr>
                <w:ilvl w:val="0"/>
                <w:numId w:val="7"/>
              </w:numPr>
              <w:spacing w:line="276" w:lineRule="auto"/>
              <w:ind w:left="317" w:hanging="317"/>
              <w:rPr>
                <w:rFonts w:cs="Times New Roman"/>
                <w:sz w:val="20"/>
                <w:szCs w:val="20"/>
              </w:rPr>
            </w:pPr>
            <w:r w:rsidRPr="00DE1B6E">
              <w:rPr>
                <w:rFonts w:cs="Times New Roman"/>
                <w:sz w:val="20"/>
                <w:szCs w:val="20"/>
              </w:rPr>
              <w:t xml:space="preserve">ENDOKRYNOLOGIA CIĄŻY” pod redakcją B. </w:t>
            </w:r>
            <w:proofErr w:type="spellStart"/>
            <w:r w:rsidRPr="00DE1B6E">
              <w:rPr>
                <w:rFonts w:cs="Times New Roman"/>
                <w:sz w:val="20"/>
                <w:szCs w:val="20"/>
              </w:rPr>
              <w:t>Męczekalskiego</w:t>
            </w:r>
            <w:proofErr w:type="spellEnd"/>
            <w:r w:rsidRPr="00DE1B6E">
              <w:rPr>
                <w:rFonts w:cs="Times New Roman"/>
                <w:sz w:val="20"/>
                <w:szCs w:val="20"/>
              </w:rPr>
              <w:t xml:space="preserve"> – PZWL 2012r.</w:t>
            </w:r>
          </w:p>
          <w:p w:rsidR="001907D1" w:rsidRPr="00DE1B6E" w:rsidRDefault="001907D1" w:rsidP="001907D1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76" w:lineRule="auto"/>
              <w:ind w:left="317" w:hanging="317"/>
              <w:rPr>
                <w:rFonts w:cs="Times New Roman"/>
                <w:iCs/>
                <w:sz w:val="20"/>
                <w:szCs w:val="20"/>
              </w:rPr>
            </w:pPr>
            <w:r w:rsidRPr="00DE1B6E">
              <w:rPr>
                <w:rFonts w:cs="Times New Roman"/>
                <w:sz w:val="20"/>
                <w:szCs w:val="20"/>
              </w:rPr>
              <w:t xml:space="preserve">"CIĄŻA WYSOKIEGO RYZYKA " pod redakcją </w:t>
            </w:r>
            <w:r w:rsidRPr="00DE1B6E">
              <w:rPr>
                <w:rFonts w:cs="Times New Roman"/>
                <w:iCs/>
                <w:sz w:val="20"/>
                <w:szCs w:val="20"/>
              </w:rPr>
              <w:t xml:space="preserve">G. H. </w:t>
            </w:r>
            <w:proofErr w:type="spellStart"/>
            <w:r w:rsidRPr="00DE1B6E">
              <w:rPr>
                <w:rFonts w:cs="Times New Roman"/>
                <w:iCs/>
                <w:sz w:val="20"/>
                <w:szCs w:val="20"/>
              </w:rPr>
              <w:t>Bręborowicza</w:t>
            </w:r>
            <w:proofErr w:type="spellEnd"/>
            <w:r w:rsidRPr="00DE1B6E">
              <w:rPr>
                <w:rFonts w:cs="Times New Roman"/>
                <w:iCs/>
                <w:sz w:val="20"/>
                <w:szCs w:val="20"/>
              </w:rPr>
              <w:t xml:space="preserve"> – OWN Poznań 2010r.</w:t>
            </w:r>
          </w:p>
          <w:p w:rsidR="001907D1" w:rsidRPr="00DE1B6E" w:rsidRDefault="001907D1" w:rsidP="001907D1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76" w:lineRule="auto"/>
              <w:ind w:left="317" w:hanging="317"/>
              <w:rPr>
                <w:rFonts w:cs="Times New Roman"/>
                <w:sz w:val="20"/>
                <w:szCs w:val="20"/>
              </w:rPr>
            </w:pPr>
            <w:r w:rsidRPr="00DE1B6E">
              <w:rPr>
                <w:rFonts w:cs="Times New Roman"/>
                <w:iCs/>
                <w:sz w:val="20"/>
                <w:szCs w:val="20"/>
              </w:rPr>
              <w:t>„</w:t>
            </w:r>
            <w:r w:rsidRPr="00DE1B6E">
              <w:rPr>
                <w:rFonts w:cs="Times New Roman"/>
                <w:sz w:val="20"/>
                <w:szCs w:val="20"/>
              </w:rPr>
              <w:t xml:space="preserve">PRAKTYCZNA ONKOLOGIA GINEKOLOGICZNA” pod redakcją </w:t>
            </w:r>
            <w:proofErr w:type="spellStart"/>
            <w:r w:rsidRPr="00DE1B6E">
              <w:rPr>
                <w:rFonts w:cs="Times New Roman"/>
                <w:iCs/>
                <w:sz w:val="20"/>
                <w:szCs w:val="20"/>
              </w:rPr>
              <w:t>M.Spaczyński</w:t>
            </w:r>
            <w:proofErr w:type="spellEnd"/>
            <w:r w:rsidRPr="00DE1B6E">
              <w:rPr>
                <w:rFonts w:cs="Times New Roman"/>
                <w:iCs/>
                <w:sz w:val="20"/>
                <w:szCs w:val="20"/>
              </w:rPr>
              <w:t xml:space="preserve">, </w:t>
            </w:r>
            <w:proofErr w:type="spellStart"/>
            <w:r w:rsidRPr="00DE1B6E">
              <w:rPr>
                <w:rFonts w:cs="Times New Roman"/>
                <w:iCs/>
                <w:sz w:val="20"/>
                <w:szCs w:val="20"/>
              </w:rPr>
              <w:t>E.Markwitz</w:t>
            </w:r>
            <w:proofErr w:type="spellEnd"/>
            <w:r w:rsidRPr="00DE1B6E">
              <w:rPr>
                <w:rFonts w:cs="Times New Roman"/>
                <w:iCs/>
                <w:sz w:val="20"/>
                <w:szCs w:val="20"/>
              </w:rPr>
              <w:t xml:space="preserve">-Nowak, </w:t>
            </w:r>
            <w:proofErr w:type="spellStart"/>
            <w:r w:rsidRPr="00DE1B6E">
              <w:rPr>
                <w:rFonts w:cs="Times New Roman"/>
                <w:iCs/>
                <w:sz w:val="20"/>
                <w:szCs w:val="20"/>
              </w:rPr>
              <w:t>W.Kędzia</w:t>
            </w:r>
            <w:proofErr w:type="spellEnd"/>
            <w:r w:rsidRPr="00DE1B6E">
              <w:rPr>
                <w:rFonts w:cs="Times New Roman"/>
                <w:iCs/>
                <w:sz w:val="20"/>
                <w:szCs w:val="20"/>
              </w:rPr>
              <w:t xml:space="preserve"> WTOG, 2012r.</w:t>
            </w:r>
          </w:p>
        </w:tc>
      </w:tr>
    </w:tbl>
    <w:p w:rsidR="001907D1" w:rsidRPr="00DE1B6E" w:rsidRDefault="001907D1" w:rsidP="001907D1">
      <w:pPr>
        <w:rPr>
          <w:b/>
          <w:sz w:val="20"/>
          <w:szCs w:val="20"/>
        </w:rPr>
      </w:pPr>
    </w:p>
    <w:p w:rsidR="001907D1" w:rsidRPr="00DE1B6E" w:rsidRDefault="001907D1" w:rsidP="001907D1">
      <w:pPr>
        <w:numPr>
          <w:ilvl w:val="0"/>
          <w:numId w:val="5"/>
        </w:numPr>
        <w:rPr>
          <w:b/>
          <w:sz w:val="20"/>
          <w:szCs w:val="20"/>
        </w:rPr>
      </w:pPr>
      <w:r w:rsidRPr="00DE1B6E">
        <w:rPr>
          <w:b/>
          <w:sz w:val="20"/>
          <w:szCs w:val="20"/>
        </w:rPr>
        <w:br w:type="page"/>
      </w:r>
      <w:r w:rsidRPr="00DE1B6E">
        <w:rPr>
          <w:b/>
          <w:sz w:val="20"/>
          <w:szCs w:val="20"/>
        </w:rPr>
        <w:lastRenderedPageBreak/>
        <w:t>CELE, TREŚCI I EFEKTY KSZTAŁCENIA</w:t>
      </w:r>
    </w:p>
    <w:p w:rsidR="001907D1" w:rsidRPr="00DE1B6E" w:rsidRDefault="001907D1" w:rsidP="001907D1">
      <w:pPr>
        <w:rPr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1907D1" w:rsidRPr="00DE1B6E" w:rsidTr="0065168A">
        <w:trPr>
          <w:trHeight w:val="1279"/>
        </w:trPr>
        <w:tc>
          <w:tcPr>
            <w:tcW w:w="5000" w:type="pct"/>
            <w:shd w:val="clear" w:color="auto" w:fill="FFFFFF"/>
          </w:tcPr>
          <w:p w:rsidR="001907D1" w:rsidRPr="00DE1B6E" w:rsidRDefault="001907D1" w:rsidP="001907D1">
            <w:pPr>
              <w:numPr>
                <w:ilvl w:val="1"/>
                <w:numId w:val="5"/>
              </w:numPr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Cele przedmiotu</w:t>
            </w:r>
          </w:p>
          <w:p w:rsidR="001907D1" w:rsidRPr="00DE1B6E" w:rsidRDefault="001907D1" w:rsidP="001907D1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 xml:space="preserve">Uzyskanie przez studenta niezbędnych umiejętności do sprawowania kwalifikowanej opieki na kobietą we wszystkich jej okresach życia poprzez wykorzystywanie dostępnych  nowoczesnych metod </w:t>
            </w:r>
            <w:proofErr w:type="spellStart"/>
            <w:r w:rsidRPr="00DE1B6E">
              <w:rPr>
                <w:sz w:val="20"/>
                <w:szCs w:val="20"/>
              </w:rPr>
              <w:t>diagnostyczno</w:t>
            </w:r>
            <w:proofErr w:type="spellEnd"/>
            <w:r w:rsidRPr="00DE1B6E">
              <w:rPr>
                <w:sz w:val="20"/>
                <w:szCs w:val="20"/>
              </w:rPr>
              <w:t xml:space="preserve"> leczniczych w profilaktyce i leczeniu schorzeń  narządów moczowo-płciowych.</w:t>
            </w:r>
          </w:p>
          <w:p w:rsidR="001907D1" w:rsidRPr="00DE1B6E" w:rsidRDefault="001907D1" w:rsidP="001907D1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Przygotowanie studenta do rozumienia i interpretowania:</w:t>
            </w:r>
          </w:p>
          <w:p w:rsidR="001907D1" w:rsidRPr="00DE1B6E" w:rsidRDefault="001907D1" w:rsidP="001907D1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podstaw ginekologii i położnictwa</w:t>
            </w:r>
          </w:p>
          <w:p w:rsidR="001907D1" w:rsidRPr="00DE1B6E" w:rsidRDefault="001907D1" w:rsidP="001907D1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zasad organizacji i sprawowania opieki położniczej  nad kobietą podczas ciąży i w trakcie porodu</w:t>
            </w:r>
          </w:p>
          <w:p w:rsidR="001907D1" w:rsidRPr="00DE1B6E" w:rsidRDefault="001907D1" w:rsidP="001907D1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 xml:space="preserve">zasad organizacji i prowadzenia programów profilaktyki i leczenia nowotworów narządów moczopłciowych kobiety </w:t>
            </w:r>
          </w:p>
          <w:p w:rsidR="001907D1" w:rsidRPr="00DE1B6E" w:rsidRDefault="001907D1" w:rsidP="001907D1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wyników badań diagnostycznych  wykorzystywanych w położnictwie i ginekologii</w:t>
            </w:r>
          </w:p>
          <w:p w:rsidR="001907D1" w:rsidRPr="00DE1B6E" w:rsidRDefault="001907D1" w:rsidP="001907D1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metod promowania zdrowia i planowania rodziny u kobiet</w:t>
            </w:r>
          </w:p>
          <w:p w:rsidR="001907D1" w:rsidRPr="00DE1B6E" w:rsidRDefault="001907D1" w:rsidP="001907D1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Przygotowanie studentów do wykorzystania zdobytej wiedzy  w dziedzinie położnictwa i ginekologii   w praktyce zawodowej.</w:t>
            </w:r>
          </w:p>
          <w:p w:rsidR="001907D1" w:rsidRPr="00DE1B6E" w:rsidRDefault="001907D1" w:rsidP="001907D1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Kształcenie w zakresie wykorzystania słownictwa medycznego w komunikacji z pacjentem: wywiad i przekazywanie podstawowych informacji pacjentowi w odniesieniu do badań, zabiegów i procedur medycznych dotyczących leczenia i pielęgnacji w położnictwie i ginekologii.</w:t>
            </w:r>
          </w:p>
        </w:tc>
      </w:tr>
    </w:tbl>
    <w:p w:rsidR="001907D1" w:rsidRPr="00DE1B6E" w:rsidRDefault="001907D1" w:rsidP="001907D1">
      <w:pPr>
        <w:rPr>
          <w:sz w:val="20"/>
          <w:szCs w:val="20"/>
        </w:rPr>
      </w:pPr>
    </w:p>
    <w:p w:rsidR="001907D1" w:rsidRPr="00DE1B6E" w:rsidRDefault="001907D1" w:rsidP="001907D1">
      <w:pPr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"/>
        <w:gridCol w:w="7112"/>
        <w:gridCol w:w="1270"/>
      </w:tblGrid>
      <w:tr w:rsidR="00B83736" w:rsidRPr="00DE1B6E" w:rsidTr="00B83736">
        <w:trPr>
          <w:trHeight w:val="890"/>
        </w:trPr>
        <w:tc>
          <w:tcPr>
            <w:tcW w:w="375" w:type="pct"/>
            <w:shd w:val="clear" w:color="auto" w:fill="auto"/>
            <w:vAlign w:val="center"/>
            <w:hideMark/>
          </w:tcPr>
          <w:p w:rsidR="00B83736" w:rsidRPr="00A67AE3" w:rsidRDefault="00B83736" w:rsidP="0065168A">
            <w:pPr>
              <w:jc w:val="center"/>
              <w:rPr>
                <w:b/>
                <w:bCs/>
                <w:sz w:val="20"/>
                <w:szCs w:val="20"/>
              </w:rPr>
            </w:pPr>
            <w:r w:rsidRPr="00A67AE3">
              <w:rPr>
                <w:b/>
                <w:bCs/>
                <w:sz w:val="20"/>
                <w:szCs w:val="20"/>
              </w:rPr>
              <w:t>kod</w:t>
            </w:r>
          </w:p>
        </w:tc>
        <w:tc>
          <w:tcPr>
            <w:tcW w:w="3924" w:type="pct"/>
            <w:shd w:val="clear" w:color="auto" w:fill="auto"/>
            <w:vAlign w:val="center"/>
            <w:hideMark/>
          </w:tcPr>
          <w:p w:rsidR="00B83736" w:rsidRPr="00A67AE3" w:rsidRDefault="00B83736" w:rsidP="0065168A">
            <w:pPr>
              <w:jc w:val="center"/>
              <w:rPr>
                <w:b/>
                <w:bCs/>
                <w:sz w:val="20"/>
                <w:szCs w:val="20"/>
              </w:rPr>
            </w:pPr>
            <w:r w:rsidRPr="00A67AE3">
              <w:rPr>
                <w:b/>
                <w:bCs/>
                <w:sz w:val="20"/>
                <w:szCs w:val="20"/>
              </w:rPr>
              <w:t>Student, który zaliczył przedmiot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B83736" w:rsidRPr="00A67AE3" w:rsidRDefault="00B83736" w:rsidP="0065168A">
            <w:pPr>
              <w:jc w:val="center"/>
              <w:rPr>
                <w:b/>
                <w:bCs/>
                <w:sz w:val="20"/>
                <w:szCs w:val="20"/>
              </w:rPr>
            </w:pPr>
            <w:r w:rsidRPr="00A67AE3">
              <w:rPr>
                <w:b/>
                <w:bCs/>
                <w:sz w:val="20"/>
                <w:szCs w:val="20"/>
              </w:rPr>
              <w:t>Odniesienie</w:t>
            </w:r>
            <w:r w:rsidRPr="00A67AE3">
              <w:rPr>
                <w:b/>
                <w:bCs/>
                <w:sz w:val="20"/>
                <w:szCs w:val="20"/>
              </w:rPr>
              <w:br/>
              <w:t>do efektów kształcenia</w:t>
            </w:r>
          </w:p>
        </w:tc>
      </w:tr>
      <w:tr w:rsidR="00B83736" w:rsidRPr="00DE1B6E" w:rsidTr="00B83736">
        <w:trPr>
          <w:trHeight w:val="285"/>
        </w:trPr>
        <w:tc>
          <w:tcPr>
            <w:tcW w:w="375" w:type="pct"/>
            <w:shd w:val="clear" w:color="auto" w:fill="auto"/>
            <w:hideMark/>
          </w:tcPr>
          <w:p w:rsidR="00B83736" w:rsidRPr="00A67AE3" w:rsidRDefault="00B83736" w:rsidP="0065168A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U01</w:t>
            </w:r>
          </w:p>
        </w:tc>
        <w:tc>
          <w:tcPr>
            <w:tcW w:w="3924" w:type="pct"/>
            <w:shd w:val="clear" w:color="auto" w:fill="auto"/>
            <w:vAlign w:val="center"/>
            <w:hideMark/>
          </w:tcPr>
          <w:p w:rsidR="00B83736" w:rsidRPr="00A67AE3" w:rsidRDefault="00B83736" w:rsidP="0065168A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 xml:space="preserve">przeprowadza wywiad lekarski z pacjentem dorosłym; 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B83736" w:rsidRPr="00A67AE3" w:rsidRDefault="00B83736" w:rsidP="0065168A">
            <w:pPr>
              <w:jc w:val="center"/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E.U1.</w:t>
            </w:r>
          </w:p>
          <w:p w:rsidR="00B83736" w:rsidRPr="00A67AE3" w:rsidRDefault="00B83736" w:rsidP="0065168A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 </w:t>
            </w:r>
          </w:p>
        </w:tc>
      </w:tr>
      <w:tr w:rsidR="00B83736" w:rsidRPr="00DE1B6E" w:rsidTr="00B83736">
        <w:trPr>
          <w:trHeight w:val="285"/>
        </w:trPr>
        <w:tc>
          <w:tcPr>
            <w:tcW w:w="375" w:type="pct"/>
            <w:shd w:val="clear" w:color="auto" w:fill="auto"/>
            <w:hideMark/>
          </w:tcPr>
          <w:p w:rsidR="00B83736" w:rsidRPr="00A67AE3" w:rsidRDefault="00B83736" w:rsidP="0065168A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U02</w:t>
            </w:r>
          </w:p>
        </w:tc>
        <w:tc>
          <w:tcPr>
            <w:tcW w:w="3924" w:type="pct"/>
            <w:shd w:val="clear" w:color="auto" w:fill="auto"/>
            <w:vAlign w:val="center"/>
            <w:hideMark/>
          </w:tcPr>
          <w:p w:rsidR="00B83736" w:rsidRPr="00A67AE3" w:rsidRDefault="00B83736" w:rsidP="0065168A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 xml:space="preserve">przeprowadza pełne i ukierunkowane badanie fizykalne pacjenta dorosłego; 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B83736" w:rsidRPr="00A67AE3" w:rsidRDefault="00B83736" w:rsidP="0065168A">
            <w:pPr>
              <w:jc w:val="center"/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E.U3.</w:t>
            </w:r>
          </w:p>
          <w:p w:rsidR="00B83736" w:rsidRPr="00A67AE3" w:rsidRDefault="00B83736" w:rsidP="0065168A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 </w:t>
            </w:r>
          </w:p>
        </w:tc>
      </w:tr>
      <w:tr w:rsidR="00B83736" w:rsidRPr="00DE1B6E" w:rsidTr="00B83736">
        <w:trPr>
          <w:trHeight w:val="285"/>
        </w:trPr>
        <w:tc>
          <w:tcPr>
            <w:tcW w:w="375" w:type="pct"/>
            <w:shd w:val="clear" w:color="auto" w:fill="auto"/>
            <w:hideMark/>
          </w:tcPr>
          <w:p w:rsidR="00B83736" w:rsidRPr="00A67AE3" w:rsidRDefault="00B83736" w:rsidP="0065168A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U03</w:t>
            </w:r>
          </w:p>
        </w:tc>
        <w:tc>
          <w:tcPr>
            <w:tcW w:w="3924" w:type="pct"/>
            <w:shd w:val="clear" w:color="auto" w:fill="auto"/>
            <w:vAlign w:val="center"/>
            <w:hideMark/>
          </w:tcPr>
          <w:p w:rsidR="00B83736" w:rsidRPr="00A67AE3" w:rsidRDefault="00B83736" w:rsidP="0065168A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ocenia stan ogólny, stan przytomności i świadomości pacjenta;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B83736" w:rsidRPr="00A67AE3" w:rsidRDefault="00B83736" w:rsidP="0065168A">
            <w:pPr>
              <w:jc w:val="center"/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E.U7.</w:t>
            </w:r>
          </w:p>
          <w:p w:rsidR="00B83736" w:rsidRPr="00A67AE3" w:rsidRDefault="00B83736" w:rsidP="0065168A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 </w:t>
            </w:r>
          </w:p>
        </w:tc>
      </w:tr>
      <w:tr w:rsidR="00B83736" w:rsidRPr="00DE1B6E" w:rsidTr="00B83736">
        <w:trPr>
          <w:trHeight w:val="285"/>
        </w:trPr>
        <w:tc>
          <w:tcPr>
            <w:tcW w:w="375" w:type="pct"/>
            <w:shd w:val="clear" w:color="auto" w:fill="auto"/>
            <w:hideMark/>
          </w:tcPr>
          <w:p w:rsidR="00B83736" w:rsidRPr="00A67AE3" w:rsidRDefault="00B83736" w:rsidP="0065168A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U04</w:t>
            </w:r>
          </w:p>
        </w:tc>
        <w:tc>
          <w:tcPr>
            <w:tcW w:w="3924" w:type="pct"/>
            <w:shd w:val="clear" w:color="auto" w:fill="auto"/>
            <w:vAlign w:val="center"/>
            <w:hideMark/>
          </w:tcPr>
          <w:p w:rsidR="00B83736" w:rsidRPr="00A67AE3" w:rsidRDefault="00B83736" w:rsidP="0065168A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 xml:space="preserve">ocenia stan noworodka w skali </w:t>
            </w:r>
            <w:proofErr w:type="spellStart"/>
            <w:r w:rsidRPr="00A67AE3">
              <w:rPr>
                <w:sz w:val="20"/>
                <w:szCs w:val="20"/>
              </w:rPr>
              <w:t>Apgar</w:t>
            </w:r>
            <w:proofErr w:type="spellEnd"/>
            <w:r w:rsidRPr="00A67AE3">
              <w:rPr>
                <w:sz w:val="20"/>
                <w:szCs w:val="20"/>
              </w:rPr>
              <w:t xml:space="preserve"> oraz ocenia jego dojrzałość, bada odruchy noworodkowe; 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B83736" w:rsidRPr="00A67AE3" w:rsidRDefault="00B83736" w:rsidP="0065168A">
            <w:pPr>
              <w:jc w:val="center"/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E.U8.</w:t>
            </w:r>
          </w:p>
          <w:p w:rsidR="00B83736" w:rsidRPr="00A67AE3" w:rsidRDefault="00B83736" w:rsidP="0065168A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 </w:t>
            </w:r>
          </w:p>
        </w:tc>
      </w:tr>
      <w:tr w:rsidR="00B83736" w:rsidRPr="00DE1B6E" w:rsidTr="00B83736">
        <w:trPr>
          <w:trHeight w:val="285"/>
        </w:trPr>
        <w:tc>
          <w:tcPr>
            <w:tcW w:w="375" w:type="pct"/>
            <w:shd w:val="clear" w:color="auto" w:fill="auto"/>
            <w:hideMark/>
          </w:tcPr>
          <w:p w:rsidR="00B83736" w:rsidRPr="00A67AE3" w:rsidRDefault="00B83736" w:rsidP="0065168A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U05</w:t>
            </w:r>
          </w:p>
        </w:tc>
        <w:tc>
          <w:tcPr>
            <w:tcW w:w="3924" w:type="pct"/>
            <w:shd w:val="clear" w:color="auto" w:fill="auto"/>
            <w:vAlign w:val="center"/>
            <w:hideMark/>
          </w:tcPr>
          <w:p w:rsidR="00B83736" w:rsidRPr="00A67AE3" w:rsidRDefault="00B83736" w:rsidP="0065168A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 xml:space="preserve">przeprowadza diagnostykę różnicową najczęstszych chorób osób dorosłych i dzieci; 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B83736" w:rsidRPr="00A67AE3" w:rsidRDefault="00B83736" w:rsidP="0065168A">
            <w:pPr>
              <w:jc w:val="center"/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E.U12.</w:t>
            </w:r>
          </w:p>
          <w:p w:rsidR="00B83736" w:rsidRPr="00A67AE3" w:rsidRDefault="00B83736" w:rsidP="0065168A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 </w:t>
            </w:r>
          </w:p>
        </w:tc>
      </w:tr>
      <w:tr w:rsidR="00B83736" w:rsidRPr="00DE1B6E" w:rsidTr="00B83736">
        <w:trPr>
          <w:trHeight w:val="285"/>
        </w:trPr>
        <w:tc>
          <w:tcPr>
            <w:tcW w:w="375" w:type="pct"/>
            <w:shd w:val="clear" w:color="auto" w:fill="auto"/>
            <w:hideMark/>
          </w:tcPr>
          <w:p w:rsidR="00B83736" w:rsidRPr="00A67AE3" w:rsidRDefault="00B83736" w:rsidP="0065168A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U06</w:t>
            </w:r>
          </w:p>
        </w:tc>
        <w:tc>
          <w:tcPr>
            <w:tcW w:w="3924" w:type="pct"/>
            <w:shd w:val="clear" w:color="auto" w:fill="auto"/>
            <w:vAlign w:val="center"/>
            <w:hideMark/>
          </w:tcPr>
          <w:p w:rsidR="00B83736" w:rsidRPr="00A67AE3" w:rsidRDefault="00B83736" w:rsidP="0065168A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ocenia i opisuje stan somatyczny i psychiczny pacjenta;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B83736" w:rsidRPr="00A67AE3" w:rsidRDefault="00B83736" w:rsidP="0065168A">
            <w:pPr>
              <w:jc w:val="center"/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E.U13.</w:t>
            </w:r>
          </w:p>
          <w:p w:rsidR="00B83736" w:rsidRPr="00A67AE3" w:rsidRDefault="00B83736" w:rsidP="0065168A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 </w:t>
            </w:r>
          </w:p>
        </w:tc>
      </w:tr>
      <w:tr w:rsidR="00B83736" w:rsidRPr="00DE1B6E" w:rsidTr="00B83736">
        <w:trPr>
          <w:trHeight w:val="285"/>
        </w:trPr>
        <w:tc>
          <w:tcPr>
            <w:tcW w:w="375" w:type="pct"/>
            <w:shd w:val="clear" w:color="auto" w:fill="auto"/>
            <w:hideMark/>
          </w:tcPr>
          <w:p w:rsidR="00B83736" w:rsidRPr="00A67AE3" w:rsidRDefault="00B83736" w:rsidP="0065168A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U07</w:t>
            </w:r>
          </w:p>
        </w:tc>
        <w:tc>
          <w:tcPr>
            <w:tcW w:w="3924" w:type="pct"/>
            <w:shd w:val="clear" w:color="auto" w:fill="auto"/>
            <w:vAlign w:val="center"/>
            <w:hideMark/>
          </w:tcPr>
          <w:p w:rsidR="00B83736" w:rsidRPr="00A67AE3" w:rsidRDefault="00B83736" w:rsidP="0065168A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rozpoznaje stany bezpośredniego zagrożenia życia;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B83736" w:rsidRPr="00A67AE3" w:rsidRDefault="00B83736" w:rsidP="0065168A">
            <w:pPr>
              <w:jc w:val="center"/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E.U14.</w:t>
            </w:r>
          </w:p>
          <w:p w:rsidR="00B83736" w:rsidRPr="00A67AE3" w:rsidRDefault="00B83736" w:rsidP="0065168A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 </w:t>
            </w:r>
          </w:p>
        </w:tc>
      </w:tr>
      <w:tr w:rsidR="00B83736" w:rsidRPr="00DE1B6E" w:rsidTr="00B83736">
        <w:trPr>
          <w:trHeight w:val="285"/>
        </w:trPr>
        <w:tc>
          <w:tcPr>
            <w:tcW w:w="375" w:type="pct"/>
            <w:shd w:val="clear" w:color="auto" w:fill="auto"/>
            <w:hideMark/>
          </w:tcPr>
          <w:p w:rsidR="00B83736" w:rsidRPr="00A67AE3" w:rsidRDefault="00B83736" w:rsidP="0065168A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U08</w:t>
            </w:r>
          </w:p>
        </w:tc>
        <w:tc>
          <w:tcPr>
            <w:tcW w:w="3924" w:type="pct"/>
            <w:shd w:val="clear" w:color="auto" w:fill="auto"/>
            <w:vAlign w:val="center"/>
            <w:hideMark/>
          </w:tcPr>
          <w:p w:rsidR="00B83736" w:rsidRPr="00A67AE3" w:rsidRDefault="00B83736" w:rsidP="0065168A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planuje postępowanie diagnostyczne, terapeutyczne i profilaktyczne;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B83736" w:rsidRPr="00A67AE3" w:rsidRDefault="00B83736" w:rsidP="0065168A">
            <w:pPr>
              <w:jc w:val="center"/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E.U16.</w:t>
            </w:r>
          </w:p>
          <w:p w:rsidR="00B83736" w:rsidRPr="00A67AE3" w:rsidRDefault="00B83736" w:rsidP="0065168A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 </w:t>
            </w:r>
          </w:p>
        </w:tc>
      </w:tr>
      <w:tr w:rsidR="00B83736" w:rsidRPr="00DE1B6E" w:rsidTr="00B83736">
        <w:trPr>
          <w:trHeight w:val="570"/>
        </w:trPr>
        <w:tc>
          <w:tcPr>
            <w:tcW w:w="375" w:type="pct"/>
            <w:shd w:val="clear" w:color="auto" w:fill="auto"/>
            <w:hideMark/>
          </w:tcPr>
          <w:p w:rsidR="00B83736" w:rsidRPr="00A67AE3" w:rsidRDefault="00B83736" w:rsidP="0065168A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U09</w:t>
            </w:r>
          </w:p>
        </w:tc>
        <w:tc>
          <w:tcPr>
            <w:tcW w:w="3924" w:type="pct"/>
            <w:shd w:val="clear" w:color="auto" w:fill="auto"/>
            <w:vAlign w:val="center"/>
            <w:hideMark/>
          </w:tcPr>
          <w:p w:rsidR="00B83736" w:rsidRPr="00A67AE3" w:rsidRDefault="00B83736" w:rsidP="0065168A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proponuje indywidualizację obowiązujących wytycznych terapeutycznych oraz inne metody leczenia wobec nieskuteczności albo przeciwwskazań do terapii standardowej;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B83736" w:rsidRPr="00A67AE3" w:rsidRDefault="00B83736" w:rsidP="0065168A">
            <w:pPr>
              <w:jc w:val="center"/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E.U18.</w:t>
            </w:r>
          </w:p>
          <w:p w:rsidR="00B83736" w:rsidRPr="00A67AE3" w:rsidRDefault="00B83736" w:rsidP="0065168A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 </w:t>
            </w:r>
          </w:p>
        </w:tc>
      </w:tr>
      <w:tr w:rsidR="00B83736" w:rsidRPr="00DE1B6E" w:rsidTr="00B83736">
        <w:trPr>
          <w:trHeight w:val="285"/>
        </w:trPr>
        <w:tc>
          <w:tcPr>
            <w:tcW w:w="375" w:type="pct"/>
            <w:shd w:val="clear" w:color="auto" w:fill="auto"/>
            <w:hideMark/>
          </w:tcPr>
          <w:p w:rsidR="00B83736" w:rsidRPr="00A67AE3" w:rsidRDefault="00B83736" w:rsidP="0065168A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U10</w:t>
            </w:r>
          </w:p>
        </w:tc>
        <w:tc>
          <w:tcPr>
            <w:tcW w:w="3924" w:type="pct"/>
            <w:shd w:val="clear" w:color="auto" w:fill="auto"/>
            <w:vAlign w:val="center"/>
            <w:hideMark/>
          </w:tcPr>
          <w:p w:rsidR="00B83736" w:rsidRPr="00A67AE3" w:rsidRDefault="00B83736" w:rsidP="0065168A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kwalifikuje pacjenta do leczenia domowego i szpitalnego;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B83736" w:rsidRPr="00A67AE3" w:rsidRDefault="00B83736" w:rsidP="0065168A">
            <w:pPr>
              <w:jc w:val="center"/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E.U20.</w:t>
            </w:r>
          </w:p>
          <w:p w:rsidR="00B83736" w:rsidRPr="00A67AE3" w:rsidRDefault="00B83736" w:rsidP="0065168A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 </w:t>
            </w:r>
          </w:p>
        </w:tc>
      </w:tr>
      <w:tr w:rsidR="00B83736" w:rsidRPr="00DE1B6E" w:rsidTr="00B83736">
        <w:trPr>
          <w:trHeight w:val="570"/>
        </w:trPr>
        <w:tc>
          <w:tcPr>
            <w:tcW w:w="375" w:type="pct"/>
            <w:shd w:val="clear" w:color="auto" w:fill="auto"/>
            <w:hideMark/>
          </w:tcPr>
          <w:p w:rsidR="00B83736" w:rsidRPr="00A67AE3" w:rsidRDefault="00B83736" w:rsidP="0065168A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U11</w:t>
            </w:r>
          </w:p>
        </w:tc>
        <w:tc>
          <w:tcPr>
            <w:tcW w:w="3924" w:type="pct"/>
            <w:shd w:val="clear" w:color="auto" w:fill="auto"/>
            <w:vAlign w:val="center"/>
            <w:hideMark/>
          </w:tcPr>
          <w:p w:rsidR="00B83736" w:rsidRPr="00A67AE3" w:rsidRDefault="00B83736" w:rsidP="0065168A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definiuje stany, w których czas dalszego trwania życia, stan funkcjonalny lub preferencje chorego ograniczają postępowanie zgodne z określonymi dla danej choroby wytycznymi;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B83736" w:rsidRPr="00A67AE3" w:rsidRDefault="00B83736" w:rsidP="0065168A">
            <w:pPr>
              <w:jc w:val="center"/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E.U21.</w:t>
            </w:r>
          </w:p>
          <w:p w:rsidR="00B83736" w:rsidRPr="00A67AE3" w:rsidRDefault="00B83736" w:rsidP="0065168A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 </w:t>
            </w:r>
          </w:p>
        </w:tc>
      </w:tr>
      <w:tr w:rsidR="00B83736" w:rsidRPr="00DE1B6E" w:rsidTr="00B83736">
        <w:trPr>
          <w:trHeight w:val="285"/>
        </w:trPr>
        <w:tc>
          <w:tcPr>
            <w:tcW w:w="375" w:type="pct"/>
            <w:shd w:val="clear" w:color="auto" w:fill="auto"/>
            <w:hideMark/>
          </w:tcPr>
          <w:p w:rsidR="00B83736" w:rsidRPr="00A67AE3" w:rsidRDefault="00B83736" w:rsidP="0065168A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U12</w:t>
            </w:r>
          </w:p>
        </w:tc>
        <w:tc>
          <w:tcPr>
            <w:tcW w:w="3924" w:type="pct"/>
            <w:shd w:val="clear" w:color="auto" w:fill="auto"/>
            <w:vAlign w:val="center"/>
            <w:hideMark/>
          </w:tcPr>
          <w:p w:rsidR="00B83736" w:rsidRPr="00A67AE3" w:rsidRDefault="00B83736" w:rsidP="0065168A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interpretuje badania laboratoryjne i identyfikuje przyczyny odchyleń;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B83736" w:rsidRPr="00A67AE3" w:rsidRDefault="00B83736" w:rsidP="0065168A">
            <w:pPr>
              <w:jc w:val="center"/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E.U24.</w:t>
            </w:r>
          </w:p>
          <w:p w:rsidR="00B83736" w:rsidRPr="00A67AE3" w:rsidRDefault="00B83736" w:rsidP="0065168A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 </w:t>
            </w:r>
          </w:p>
        </w:tc>
      </w:tr>
      <w:tr w:rsidR="00B83736" w:rsidRPr="00DE1B6E" w:rsidTr="00B83736">
        <w:trPr>
          <w:trHeight w:val="285"/>
        </w:trPr>
        <w:tc>
          <w:tcPr>
            <w:tcW w:w="375" w:type="pct"/>
            <w:shd w:val="clear" w:color="auto" w:fill="auto"/>
            <w:hideMark/>
          </w:tcPr>
          <w:p w:rsidR="00B83736" w:rsidRPr="00A67AE3" w:rsidRDefault="00B83736" w:rsidP="0065168A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U13</w:t>
            </w:r>
          </w:p>
        </w:tc>
        <w:tc>
          <w:tcPr>
            <w:tcW w:w="3924" w:type="pct"/>
            <w:shd w:val="clear" w:color="auto" w:fill="auto"/>
            <w:vAlign w:val="center"/>
            <w:hideMark/>
          </w:tcPr>
          <w:p w:rsidR="00B83736" w:rsidRPr="00A67AE3" w:rsidRDefault="00B83736" w:rsidP="0065168A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 xml:space="preserve">planuje postępowanie w przypadku ekspozycji na zakażenie przenoszone drogą krwi; 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B83736" w:rsidRPr="00A67AE3" w:rsidRDefault="00B83736" w:rsidP="0065168A">
            <w:pPr>
              <w:jc w:val="center"/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E.U26.</w:t>
            </w:r>
          </w:p>
          <w:p w:rsidR="00B83736" w:rsidRPr="00A67AE3" w:rsidRDefault="00B83736" w:rsidP="0065168A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 </w:t>
            </w:r>
          </w:p>
        </w:tc>
      </w:tr>
      <w:tr w:rsidR="00B83736" w:rsidRPr="00DE1B6E" w:rsidTr="00B83736">
        <w:trPr>
          <w:trHeight w:val="285"/>
        </w:trPr>
        <w:tc>
          <w:tcPr>
            <w:tcW w:w="375" w:type="pct"/>
            <w:shd w:val="clear" w:color="auto" w:fill="auto"/>
            <w:hideMark/>
          </w:tcPr>
          <w:p w:rsidR="00B83736" w:rsidRPr="00A67AE3" w:rsidRDefault="00B83736" w:rsidP="0065168A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U14</w:t>
            </w:r>
          </w:p>
        </w:tc>
        <w:tc>
          <w:tcPr>
            <w:tcW w:w="3924" w:type="pct"/>
            <w:shd w:val="clear" w:color="auto" w:fill="auto"/>
            <w:vAlign w:val="center"/>
            <w:hideMark/>
          </w:tcPr>
          <w:p w:rsidR="00B83736" w:rsidRPr="00A67AE3" w:rsidRDefault="00B83736" w:rsidP="0065168A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 xml:space="preserve">pobiera materiał do badań wykorzystywanych w diagnostyce laboratoryjnej; 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B83736" w:rsidRPr="00A67AE3" w:rsidRDefault="00B83736" w:rsidP="0065168A">
            <w:pPr>
              <w:jc w:val="center"/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E.U28.</w:t>
            </w:r>
          </w:p>
          <w:p w:rsidR="00B83736" w:rsidRPr="00A67AE3" w:rsidRDefault="00B83736" w:rsidP="0065168A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 </w:t>
            </w:r>
          </w:p>
        </w:tc>
      </w:tr>
      <w:tr w:rsidR="00B83736" w:rsidRPr="00DE1B6E" w:rsidTr="00B83736">
        <w:trPr>
          <w:trHeight w:val="2026"/>
        </w:trPr>
        <w:tc>
          <w:tcPr>
            <w:tcW w:w="375" w:type="pct"/>
            <w:shd w:val="clear" w:color="auto" w:fill="auto"/>
            <w:hideMark/>
          </w:tcPr>
          <w:p w:rsidR="00B83736" w:rsidRPr="00A67AE3" w:rsidRDefault="00B83736" w:rsidP="0065168A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lastRenderedPageBreak/>
              <w:t>U15</w:t>
            </w:r>
          </w:p>
        </w:tc>
        <w:tc>
          <w:tcPr>
            <w:tcW w:w="3924" w:type="pct"/>
            <w:shd w:val="clear" w:color="auto" w:fill="auto"/>
            <w:vAlign w:val="center"/>
            <w:hideMark/>
          </w:tcPr>
          <w:p w:rsidR="00B83736" w:rsidRPr="00A67AE3" w:rsidRDefault="00B83736" w:rsidP="0065168A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wykonuje podstawowe procedury i zabiegi lekarskie, w tym:</w:t>
            </w:r>
            <w:r w:rsidRPr="00A67AE3">
              <w:rPr>
                <w:sz w:val="20"/>
                <w:szCs w:val="20"/>
              </w:rPr>
              <w:br/>
              <w:t>a) pomiar temperatury ciała, pomiar tętna, nieinwazyjny pomiar ciśnienia tętniczego,</w:t>
            </w:r>
            <w:r w:rsidRPr="00A67AE3">
              <w:rPr>
                <w:sz w:val="20"/>
                <w:szCs w:val="20"/>
              </w:rPr>
              <w:br/>
              <w:t xml:space="preserve">b) monitorowanie parametrów życiowych przy pomocy kardiomonitora, </w:t>
            </w:r>
            <w:proofErr w:type="spellStart"/>
            <w:r w:rsidRPr="00A67AE3">
              <w:rPr>
                <w:sz w:val="20"/>
                <w:szCs w:val="20"/>
              </w:rPr>
              <w:t>ulsoksymetrię</w:t>
            </w:r>
            <w:proofErr w:type="spellEnd"/>
            <w:r w:rsidRPr="00A67AE3">
              <w:rPr>
                <w:sz w:val="20"/>
                <w:szCs w:val="20"/>
              </w:rPr>
              <w:t>,</w:t>
            </w:r>
            <w:r w:rsidRPr="00A67AE3">
              <w:rPr>
                <w:sz w:val="20"/>
                <w:szCs w:val="20"/>
              </w:rPr>
              <w:br/>
              <w:t xml:space="preserve">c) cewnikowanie pęcherza moczowego u kobiet i mężczyzn, zgłębnikowanie żołądka, płukanie żołądka, enemę, 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B83736" w:rsidRPr="00A67AE3" w:rsidRDefault="00B83736" w:rsidP="0065168A">
            <w:pPr>
              <w:jc w:val="center"/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E.U29.</w:t>
            </w:r>
          </w:p>
          <w:p w:rsidR="00B83736" w:rsidRPr="00A67AE3" w:rsidRDefault="00B83736" w:rsidP="0065168A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 </w:t>
            </w:r>
          </w:p>
        </w:tc>
      </w:tr>
      <w:tr w:rsidR="00B83736" w:rsidRPr="00DE1B6E" w:rsidTr="00B83736">
        <w:trPr>
          <w:trHeight w:val="2565"/>
        </w:trPr>
        <w:tc>
          <w:tcPr>
            <w:tcW w:w="375" w:type="pct"/>
            <w:shd w:val="clear" w:color="auto" w:fill="auto"/>
            <w:hideMark/>
          </w:tcPr>
          <w:p w:rsidR="00B83736" w:rsidRPr="00A67AE3" w:rsidRDefault="00B83736" w:rsidP="0065168A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U16</w:t>
            </w:r>
          </w:p>
        </w:tc>
        <w:tc>
          <w:tcPr>
            <w:tcW w:w="3924" w:type="pct"/>
            <w:shd w:val="clear" w:color="auto" w:fill="auto"/>
            <w:vAlign w:val="center"/>
            <w:hideMark/>
          </w:tcPr>
          <w:p w:rsidR="00B83736" w:rsidRPr="00A67AE3" w:rsidRDefault="00B83736" w:rsidP="0065168A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asystuje przy przeprowadzaniu następujących procedur i zabiegów lekarskich:</w:t>
            </w:r>
            <w:r w:rsidRPr="00A67AE3">
              <w:rPr>
                <w:sz w:val="20"/>
                <w:szCs w:val="20"/>
              </w:rPr>
              <w:br/>
              <w:t xml:space="preserve">a) przetaczaniu preparatów krwi i krwiopochodnych, </w:t>
            </w:r>
            <w:r w:rsidRPr="00A67AE3">
              <w:rPr>
                <w:sz w:val="20"/>
                <w:szCs w:val="20"/>
              </w:rPr>
              <w:br/>
              <w:t>b) nakłuciu jamy otrzewnowej,</w:t>
            </w:r>
            <w:r w:rsidRPr="00A67AE3">
              <w:rPr>
                <w:sz w:val="20"/>
                <w:szCs w:val="20"/>
              </w:rPr>
              <w:br/>
              <w:t xml:space="preserve">c) nakłuciu lędźwiowym, </w:t>
            </w:r>
            <w:r w:rsidRPr="00A67AE3">
              <w:rPr>
                <w:sz w:val="20"/>
                <w:szCs w:val="20"/>
              </w:rPr>
              <w:br/>
              <w:t xml:space="preserve">d) biopsji cienkoigłowej, </w:t>
            </w:r>
            <w:r w:rsidRPr="00A67AE3">
              <w:rPr>
                <w:sz w:val="20"/>
                <w:szCs w:val="20"/>
              </w:rPr>
              <w:br/>
              <w:t>e) testach naskórkowych,</w:t>
            </w:r>
            <w:r w:rsidRPr="00A67AE3">
              <w:rPr>
                <w:sz w:val="20"/>
                <w:szCs w:val="20"/>
              </w:rPr>
              <w:br/>
              <w:t>f) próbach śródskórnych i skaryfikacyjnych oraz interpretuje ich wyniki;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B83736" w:rsidRPr="00A67AE3" w:rsidRDefault="00B83736" w:rsidP="0065168A">
            <w:pPr>
              <w:jc w:val="center"/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E.U30.</w:t>
            </w:r>
          </w:p>
          <w:p w:rsidR="00B83736" w:rsidRPr="00A67AE3" w:rsidRDefault="00B83736" w:rsidP="0065168A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 </w:t>
            </w:r>
          </w:p>
        </w:tc>
      </w:tr>
      <w:tr w:rsidR="00B83736" w:rsidRPr="00DE1B6E" w:rsidTr="00B83736">
        <w:trPr>
          <w:trHeight w:val="285"/>
        </w:trPr>
        <w:tc>
          <w:tcPr>
            <w:tcW w:w="375" w:type="pct"/>
            <w:shd w:val="clear" w:color="auto" w:fill="auto"/>
            <w:hideMark/>
          </w:tcPr>
          <w:p w:rsidR="00B83736" w:rsidRPr="00A67AE3" w:rsidRDefault="00B83736" w:rsidP="0065168A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U17</w:t>
            </w:r>
          </w:p>
        </w:tc>
        <w:tc>
          <w:tcPr>
            <w:tcW w:w="3924" w:type="pct"/>
            <w:shd w:val="clear" w:color="auto" w:fill="auto"/>
            <w:vAlign w:val="center"/>
            <w:hideMark/>
          </w:tcPr>
          <w:p w:rsidR="00B83736" w:rsidRPr="00A67AE3" w:rsidRDefault="00B83736" w:rsidP="0065168A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planuje konsultacje specjalistyczne;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B83736" w:rsidRPr="00A67AE3" w:rsidRDefault="00B83736" w:rsidP="0065168A">
            <w:pPr>
              <w:jc w:val="center"/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E.U32.</w:t>
            </w:r>
          </w:p>
          <w:p w:rsidR="00B83736" w:rsidRPr="00A67AE3" w:rsidRDefault="00B83736" w:rsidP="0065168A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 </w:t>
            </w:r>
          </w:p>
        </w:tc>
      </w:tr>
      <w:tr w:rsidR="00B83736" w:rsidRPr="00DE1B6E" w:rsidTr="00B83736">
        <w:trPr>
          <w:trHeight w:val="285"/>
        </w:trPr>
        <w:tc>
          <w:tcPr>
            <w:tcW w:w="375" w:type="pct"/>
            <w:shd w:val="clear" w:color="auto" w:fill="auto"/>
            <w:hideMark/>
          </w:tcPr>
          <w:p w:rsidR="00B83736" w:rsidRPr="00A67AE3" w:rsidRDefault="00B83736" w:rsidP="0065168A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U18</w:t>
            </w:r>
          </w:p>
        </w:tc>
        <w:tc>
          <w:tcPr>
            <w:tcW w:w="3924" w:type="pct"/>
            <w:shd w:val="clear" w:color="auto" w:fill="auto"/>
            <w:vAlign w:val="center"/>
            <w:hideMark/>
          </w:tcPr>
          <w:p w:rsidR="00B83736" w:rsidRPr="00A67AE3" w:rsidRDefault="00B83736" w:rsidP="0065168A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rozpoznaje agonię pacjenta i stwierdza jego zgon;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B83736" w:rsidRPr="00A67AE3" w:rsidRDefault="00B83736" w:rsidP="0065168A">
            <w:pPr>
              <w:jc w:val="center"/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E.U37.</w:t>
            </w:r>
          </w:p>
          <w:p w:rsidR="00B83736" w:rsidRPr="00A67AE3" w:rsidRDefault="00B83736" w:rsidP="0065168A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 </w:t>
            </w:r>
          </w:p>
        </w:tc>
      </w:tr>
      <w:tr w:rsidR="00B83736" w:rsidRPr="00DE1B6E" w:rsidTr="00B83736">
        <w:trPr>
          <w:trHeight w:val="285"/>
        </w:trPr>
        <w:tc>
          <w:tcPr>
            <w:tcW w:w="375" w:type="pct"/>
            <w:shd w:val="clear" w:color="auto" w:fill="auto"/>
            <w:hideMark/>
          </w:tcPr>
          <w:p w:rsidR="00B83736" w:rsidRPr="00A67AE3" w:rsidRDefault="00B83736" w:rsidP="0065168A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U19</w:t>
            </w:r>
          </w:p>
        </w:tc>
        <w:tc>
          <w:tcPr>
            <w:tcW w:w="3924" w:type="pct"/>
            <w:shd w:val="clear" w:color="auto" w:fill="auto"/>
            <w:vAlign w:val="center"/>
            <w:hideMark/>
          </w:tcPr>
          <w:p w:rsidR="00B83736" w:rsidRPr="00A67AE3" w:rsidRDefault="00B83736" w:rsidP="0065168A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prowadzi dokumentację medyczną pacjenta.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B83736" w:rsidRPr="00A67AE3" w:rsidRDefault="00B83736" w:rsidP="0065168A">
            <w:pPr>
              <w:jc w:val="center"/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E.U38.</w:t>
            </w:r>
          </w:p>
          <w:p w:rsidR="00B83736" w:rsidRPr="00A67AE3" w:rsidRDefault="00B83736" w:rsidP="0065168A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 </w:t>
            </w:r>
          </w:p>
        </w:tc>
      </w:tr>
      <w:tr w:rsidR="00B83736" w:rsidRPr="00DE1B6E" w:rsidTr="00B83736">
        <w:trPr>
          <w:trHeight w:val="570"/>
        </w:trPr>
        <w:tc>
          <w:tcPr>
            <w:tcW w:w="375" w:type="pct"/>
            <w:shd w:val="clear" w:color="auto" w:fill="auto"/>
            <w:hideMark/>
          </w:tcPr>
          <w:p w:rsidR="00B83736" w:rsidRPr="00A67AE3" w:rsidRDefault="00B83736" w:rsidP="0065168A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U20</w:t>
            </w:r>
          </w:p>
        </w:tc>
        <w:tc>
          <w:tcPr>
            <w:tcW w:w="3924" w:type="pct"/>
            <w:shd w:val="clear" w:color="auto" w:fill="auto"/>
            <w:vAlign w:val="center"/>
            <w:hideMark/>
          </w:tcPr>
          <w:p w:rsidR="00B83736" w:rsidRPr="00A67AE3" w:rsidRDefault="00B83736" w:rsidP="0065168A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asystuje przy typowym zabiegu operacyjnym, przygotowuje pole operacyjne i znieczula miejscowo okolicę operowaną;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B83736" w:rsidRPr="00A67AE3" w:rsidRDefault="00B83736" w:rsidP="0065168A">
            <w:pPr>
              <w:jc w:val="center"/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F.U1.</w:t>
            </w:r>
          </w:p>
          <w:p w:rsidR="00B83736" w:rsidRPr="00A67AE3" w:rsidRDefault="00B83736" w:rsidP="0065168A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 </w:t>
            </w:r>
          </w:p>
        </w:tc>
      </w:tr>
      <w:tr w:rsidR="00B83736" w:rsidRPr="00DE1B6E" w:rsidTr="00B83736">
        <w:trPr>
          <w:trHeight w:val="285"/>
        </w:trPr>
        <w:tc>
          <w:tcPr>
            <w:tcW w:w="375" w:type="pct"/>
            <w:shd w:val="clear" w:color="auto" w:fill="auto"/>
            <w:hideMark/>
          </w:tcPr>
          <w:p w:rsidR="00B83736" w:rsidRPr="00A67AE3" w:rsidRDefault="00B83736" w:rsidP="0065168A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U21</w:t>
            </w:r>
          </w:p>
        </w:tc>
        <w:tc>
          <w:tcPr>
            <w:tcW w:w="3924" w:type="pct"/>
            <w:shd w:val="clear" w:color="auto" w:fill="auto"/>
            <w:vAlign w:val="center"/>
            <w:hideMark/>
          </w:tcPr>
          <w:p w:rsidR="00B83736" w:rsidRPr="00A67AE3" w:rsidRDefault="00B83736" w:rsidP="0065168A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 xml:space="preserve">posługuje się podstawowymi narzędziami chirurgicznymi; 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B83736" w:rsidRPr="00A67AE3" w:rsidRDefault="00B83736" w:rsidP="0065168A">
            <w:pPr>
              <w:jc w:val="center"/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F.U2.</w:t>
            </w:r>
          </w:p>
          <w:p w:rsidR="00B83736" w:rsidRPr="00A67AE3" w:rsidRDefault="00B83736" w:rsidP="0065168A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 </w:t>
            </w:r>
          </w:p>
        </w:tc>
      </w:tr>
      <w:tr w:rsidR="00B83736" w:rsidRPr="00DE1B6E" w:rsidTr="00B83736">
        <w:trPr>
          <w:trHeight w:val="285"/>
        </w:trPr>
        <w:tc>
          <w:tcPr>
            <w:tcW w:w="375" w:type="pct"/>
            <w:shd w:val="clear" w:color="auto" w:fill="auto"/>
            <w:hideMark/>
          </w:tcPr>
          <w:p w:rsidR="00B83736" w:rsidRPr="00A67AE3" w:rsidRDefault="00B83736" w:rsidP="0065168A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U22</w:t>
            </w:r>
          </w:p>
        </w:tc>
        <w:tc>
          <w:tcPr>
            <w:tcW w:w="3924" w:type="pct"/>
            <w:shd w:val="clear" w:color="auto" w:fill="auto"/>
            <w:vAlign w:val="center"/>
            <w:hideMark/>
          </w:tcPr>
          <w:p w:rsidR="00B83736" w:rsidRPr="00A67AE3" w:rsidRDefault="00B83736" w:rsidP="0065168A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stosuje się do zasad aseptyki i antyseptyki;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B83736" w:rsidRPr="00A67AE3" w:rsidRDefault="00B83736" w:rsidP="0065168A">
            <w:pPr>
              <w:jc w:val="center"/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F.U3.</w:t>
            </w:r>
          </w:p>
          <w:p w:rsidR="00B83736" w:rsidRPr="00A67AE3" w:rsidRDefault="00B83736" w:rsidP="0065168A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 </w:t>
            </w:r>
          </w:p>
        </w:tc>
      </w:tr>
      <w:tr w:rsidR="00B83736" w:rsidRPr="00DE1B6E" w:rsidTr="00B83736">
        <w:trPr>
          <w:trHeight w:val="285"/>
        </w:trPr>
        <w:tc>
          <w:tcPr>
            <w:tcW w:w="375" w:type="pct"/>
            <w:shd w:val="clear" w:color="auto" w:fill="auto"/>
            <w:hideMark/>
          </w:tcPr>
          <w:p w:rsidR="00B83736" w:rsidRPr="00A67AE3" w:rsidRDefault="00B83736" w:rsidP="0065168A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U23</w:t>
            </w:r>
          </w:p>
        </w:tc>
        <w:tc>
          <w:tcPr>
            <w:tcW w:w="3924" w:type="pct"/>
            <w:shd w:val="clear" w:color="auto" w:fill="auto"/>
            <w:vAlign w:val="center"/>
            <w:hideMark/>
          </w:tcPr>
          <w:p w:rsidR="00B83736" w:rsidRPr="00A67AE3" w:rsidRDefault="00B83736" w:rsidP="0065168A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zakłada wkłucie obwodowe;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B83736" w:rsidRPr="00A67AE3" w:rsidRDefault="00B83736" w:rsidP="0065168A">
            <w:pPr>
              <w:jc w:val="center"/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F.U5.</w:t>
            </w:r>
          </w:p>
          <w:p w:rsidR="00B83736" w:rsidRPr="00A67AE3" w:rsidRDefault="00B83736" w:rsidP="0065168A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 </w:t>
            </w:r>
          </w:p>
        </w:tc>
      </w:tr>
      <w:tr w:rsidR="00B83736" w:rsidRPr="00DE1B6E" w:rsidTr="00B83736">
        <w:trPr>
          <w:trHeight w:val="570"/>
        </w:trPr>
        <w:tc>
          <w:tcPr>
            <w:tcW w:w="375" w:type="pct"/>
            <w:shd w:val="clear" w:color="auto" w:fill="auto"/>
            <w:hideMark/>
          </w:tcPr>
          <w:p w:rsidR="00B83736" w:rsidRPr="00A67AE3" w:rsidRDefault="00B83736" w:rsidP="0065168A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U24</w:t>
            </w:r>
          </w:p>
        </w:tc>
        <w:tc>
          <w:tcPr>
            <w:tcW w:w="3924" w:type="pct"/>
            <w:shd w:val="clear" w:color="auto" w:fill="auto"/>
            <w:vAlign w:val="center"/>
            <w:hideMark/>
          </w:tcPr>
          <w:p w:rsidR="00B83736" w:rsidRPr="00A67AE3" w:rsidRDefault="00B83736" w:rsidP="0065168A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wykonuje podstawowe zabiegi resuscytacyjne z użyciem automatycznego defibrylatora zewnętrznego i inne czynności ratunkowe oraz udziela pierwszej pomocy;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B83736" w:rsidRPr="00A67AE3" w:rsidRDefault="00B83736" w:rsidP="0065168A">
            <w:pPr>
              <w:jc w:val="center"/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F.U10.</w:t>
            </w:r>
          </w:p>
          <w:p w:rsidR="00B83736" w:rsidRPr="00A67AE3" w:rsidRDefault="00B83736" w:rsidP="0065168A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 </w:t>
            </w:r>
          </w:p>
        </w:tc>
      </w:tr>
      <w:tr w:rsidR="00B83736" w:rsidRPr="00DE1B6E" w:rsidTr="00B83736">
        <w:trPr>
          <w:trHeight w:val="570"/>
        </w:trPr>
        <w:tc>
          <w:tcPr>
            <w:tcW w:w="375" w:type="pct"/>
            <w:shd w:val="clear" w:color="auto" w:fill="auto"/>
            <w:hideMark/>
          </w:tcPr>
          <w:p w:rsidR="00B83736" w:rsidRPr="00A67AE3" w:rsidRDefault="00B83736" w:rsidP="0065168A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U25</w:t>
            </w:r>
          </w:p>
        </w:tc>
        <w:tc>
          <w:tcPr>
            <w:tcW w:w="3924" w:type="pct"/>
            <w:shd w:val="clear" w:color="auto" w:fill="auto"/>
            <w:vAlign w:val="center"/>
            <w:hideMark/>
          </w:tcPr>
          <w:p w:rsidR="00B83736" w:rsidRPr="00A67AE3" w:rsidRDefault="00B83736" w:rsidP="0065168A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rozpoznaje objawy podmiotowe i przedmiotowe świadczące o nieprawidłowym przebiegu ciąży (nieprawidłowe krwawienia, czynność skurczową macicy);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B83736" w:rsidRPr="00A67AE3" w:rsidRDefault="00B83736" w:rsidP="0065168A">
            <w:pPr>
              <w:jc w:val="center"/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F.U13.</w:t>
            </w:r>
          </w:p>
          <w:p w:rsidR="00B83736" w:rsidRPr="00A67AE3" w:rsidRDefault="00B83736" w:rsidP="0065168A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 </w:t>
            </w:r>
          </w:p>
        </w:tc>
      </w:tr>
      <w:tr w:rsidR="00B83736" w:rsidRPr="00DE1B6E" w:rsidTr="00B83736">
        <w:trPr>
          <w:trHeight w:val="570"/>
        </w:trPr>
        <w:tc>
          <w:tcPr>
            <w:tcW w:w="375" w:type="pct"/>
            <w:shd w:val="clear" w:color="auto" w:fill="auto"/>
            <w:hideMark/>
          </w:tcPr>
          <w:p w:rsidR="00B83736" w:rsidRPr="00A67AE3" w:rsidRDefault="00B83736" w:rsidP="0065168A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U26</w:t>
            </w:r>
          </w:p>
        </w:tc>
        <w:tc>
          <w:tcPr>
            <w:tcW w:w="3924" w:type="pct"/>
            <w:shd w:val="clear" w:color="auto" w:fill="auto"/>
            <w:vAlign w:val="center"/>
            <w:hideMark/>
          </w:tcPr>
          <w:p w:rsidR="00B83736" w:rsidRPr="00A67AE3" w:rsidRDefault="00B83736" w:rsidP="0065168A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interpretuje wyniki badania fizykalnego ciężarnej (ciśnienie tętnicze, czynność serca matki płodu) oraz wyniki badań laboratoryjnych świadczących o patologiach ciąży;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B83736" w:rsidRPr="00A67AE3" w:rsidRDefault="00B83736" w:rsidP="0065168A">
            <w:pPr>
              <w:jc w:val="center"/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F.U14.</w:t>
            </w:r>
          </w:p>
          <w:p w:rsidR="00B83736" w:rsidRPr="00A67AE3" w:rsidRDefault="00B83736" w:rsidP="0065168A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 </w:t>
            </w:r>
          </w:p>
        </w:tc>
      </w:tr>
      <w:tr w:rsidR="00B83736" w:rsidRPr="00DE1B6E" w:rsidTr="00B83736">
        <w:trPr>
          <w:trHeight w:val="285"/>
        </w:trPr>
        <w:tc>
          <w:tcPr>
            <w:tcW w:w="375" w:type="pct"/>
            <w:shd w:val="clear" w:color="auto" w:fill="auto"/>
            <w:hideMark/>
          </w:tcPr>
          <w:p w:rsidR="00B83736" w:rsidRPr="00A67AE3" w:rsidRDefault="00B83736" w:rsidP="0065168A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U27</w:t>
            </w:r>
          </w:p>
        </w:tc>
        <w:tc>
          <w:tcPr>
            <w:tcW w:w="3924" w:type="pct"/>
            <w:shd w:val="clear" w:color="auto" w:fill="auto"/>
            <w:vAlign w:val="center"/>
            <w:hideMark/>
          </w:tcPr>
          <w:p w:rsidR="00B83736" w:rsidRPr="00A67AE3" w:rsidRDefault="00B83736" w:rsidP="0065168A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interpretuje zapis kardiotokografii (KTG);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B83736" w:rsidRPr="00A67AE3" w:rsidRDefault="00B83736" w:rsidP="0065168A">
            <w:pPr>
              <w:jc w:val="center"/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F.U15.</w:t>
            </w:r>
          </w:p>
          <w:p w:rsidR="00B83736" w:rsidRPr="00A67AE3" w:rsidRDefault="00B83736" w:rsidP="0065168A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 </w:t>
            </w:r>
          </w:p>
        </w:tc>
      </w:tr>
      <w:tr w:rsidR="00B83736" w:rsidRPr="00DE1B6E" w:rsidTr="00B83736">
        <w:trPr>
          <w:trHeight w:val="285"/>
        </w:trPr>
        <w:tc>
          <w:tcPr>
            <w:tcW w:w="375" w:type="pct"/>
            <w:shd w:val="clear" w:color="auto" w:fill="auto"/>
            <w:hideMark/>
          </w:tcPr>
          <w:p w:rsidR="00B83736" w:rsidRPr="00A67AE3" w:rsidRDefault="00B83736" w:rsidP="0065168A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U28</w:t>
            </w:r>
          </w:p>
        </w:tc>
        <w:tc>
          <w:tcPr>
            <w:tcW w:w="3924" w:type="pct"/>
            <w:shd w:val="clear" w:color="auto" w:fill="auto"/>
            <w:vAlign w:val="center"/>
            <w:hideMark/>
          </w:tcPr>
          <w:p w:rsidR="00B83736" w:rsidRPr="00A67AE3" w:rsidRDefault="00B83736" w:rsidP="0065168A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 xml:space="preserve">rozpoznaje rozpoczynający się poród oraz nieprawidłowy czas jego trwania; 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B83736" w:rsidRPr="00A67AE3" w:rsidRDefault="00B83736" w:rsidP="0065168A">
            <w:pPr>
              <w:jc w:val="center"/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F.U16.</w:t>
            </w:r>
          </w:p>
          <w:p w:rsidR="00B83736" w:rsidRPr="00A67AE3" w:rsidRDefault="00B83736" w:rsidP="0065168A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 </w:t>
            </w:r>
          </w:p>
        </w:tc>
      </w:tr>
      <w:tr w:rsidR="00B83736" w:rsidRPr="00DE1B6E" w:rsidTr="00B83736">
        <w:trPr>
          <w:trHeight w:val="285"/>
        </w:trPr>
        <w:tc>
          <w:tcPr>
            <w:tcW w:w="375" w:type="pct"/>
            <w:shd w:val="clear" w:color="auto" w:fill="auto"/>
            <w:hideMark/>
          </w:tcPr>
          <w:p w:rsidR="00B83736" w:rsidRPr="00A67AE3" w:rsidRDefault="00B83736" w:rsidP="0065168A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U29</w:t>
            </w:r>
          </w:p>
        </w:tc>
        <w:tc>
          <w:tcPr>
            <w:tcW w:w="3924" w:type="pct"/>
            <w:shd w:val="clear" w:color="auto" w:fill="auto"/>
            <w:vAlign w:val="center"/>
            <w:hideMark/>
          </w:tcPr>
          <w:p w:rsidR="00B83736" w:rsidRPr="00A67AE3" w:rsidRDefault="00B83736" w:rsidP="0065168A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interpretuje objawy podmiotowe i przedmiotowe w czasie połogu;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B83736" w:rsidRPr="00A67AE3" w:rsidRDefault="00B83736" w:rsidP="0065168A">
            <w:pPr>
              <w:jc w:val="center"/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F.U17.</w:t>
            </w:r>
          </w:p>
          <w:p w:rsidR="00B83736" w:rsidRPr="00A67AE3" w:rsidRDefault="00B83736" w:rsidP="0065168A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 </w:t>
            </w:r>
          </w:p>
        </w:tc>
      </w:tr>
      <w:tr w:rsidR="00B83736" w:rsidRPr="00DE1B6E" w:rsidTr="00B83736">
        <w:trPr>
          <w:trHeight w:val="285"/>
        </w:trPr>
        <w:tc>
          <w:tcPr>
            <w:tcW w:w="375" w:type="pct"/>
            <w:shd w:val="clear" w:color="auto" w:fill="auto"/>
            <w:hideMark/>
          </w:tcPr>
          <w:p w:rsidR="00B83736" w:rsidRPr="00A67AE3" w:rsidRDefault="00B83736" w:rsidP="0065168A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U30</w:t>
            </w:r>
          </w:p>
        </w:tc>
        <w:tc>
          <w:tcPr>
            <w:tcW w:w="3924" w:type="pct"/>
            <w:shd w:val="clear" w:color="auto" w:fill="auto"/>
            <w:vAlign w:val="center"/>
            <w:hideMark/>
          </w:tcPr>
          <w:p w:rsidR="00B83736" w:rsidRPr="00A67AE3" w:rsidRDefault="00B83736" w:rsidP="0065168A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 xml:space="preserve">ustala zalecenia, wskazania i przeciwwskazania dotyczące stosowania metod antykoncepcji; 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B83736" w:rsidRPr="00A67AE3" w:rsidRDefault="00B83736" w:rsidP="0065168A">
            <w:pPr>
              <w:jc w:val="center"/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F.U18.</w:t>
            </w:r>
          </w:p>
          <w:p w:rsidR="00B83736" w:rsidRPr="00A67AE3" w:rsidRDefault="00B83736" w:rsidP="0065168A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 </w:t>
            </w:r>
          </w:p>
        </w:tc>
      </w:tr>
      <w:tr w:rsidR="00B83736" w:rsidRPr="00DE1B6E" w:rsidTr="00B83736">
        <w:trPr>
          <w:trHeight w:val="285"/>
        </w:trPr>
        <w:tc>
          <w:tcPr>
            <w:tcW w:w="375" w:type="pct"/>
            <w:shd w:val="clear" w:color="auto" w:fill="auto"/>
            <w:hideMark/>
          </w:tcPr>
          <w:p w:rsidR="00B83736" w:rsidRPr="00A67AE3" w:rsidRDefault="00B83736" w:rsidP="0065168A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U31</w:t>
            </w:r>
          </w:p>
        </w:tc>
        <w:tc>
          <w:tcPr>
            <w:tcW w:w="3924" w:type="pct"/>
            <w:shd w:val="clear" w:color="auto" w:fill="auto"/>
            <w:vAlign w:val="center"/>
            <w:hideMark/>
          </w:tcPr>
          <w:p w:rsidR="00B83736" w:rsidRPr="00A67AE3" w:rsidRDefault="00B83736" w:rsidP="0065168A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stara się unikać popełnienia błędu medycznego we własnych działaniach;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B83736" w:rsidRPr="00A67AE3" w:rsidRDefault="00B83736" w:rsidP="0065168A">
            <w:pPr>
              <w:jc w:val="center"/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G.U6.</w:t>
            </w:r>
          </w:p>
          <w:p w:rsidR="00B83736" w:rsidRPr="00A67AE3" w:rsidRDefault="00B83736" w:rsidP="0065168A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 </w:t>
            </w:r>
          </w:p>
        </w:tc>
      </w:tr>
      <w:tr w:rsidR="00B83736" w:rsidRPr="00DE1B6E" w:rsidTr="00B83736">
        <w:trPr>
          <w:trHeight w:val="285"/>
        </w:trPr>
        <w:tc>
          <w:tcPr>
            <w:tcW w:w="375" w:type="pct"/>
            <w:shd w:val="clear" w:color="auto" w:fill="auto"/>
          </w:tcPr>
          <w:p w:rsidR="00B83736" w:rsidRPr="00A67AE3" w:rsidRDefault="00B83736" w:rsidP="006516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U32</w:t>
            </w:r>
          </w:p>
        </w:tc>
        <w:tc>
          <w:tcPr>
            <w:tcW w:w="3924" w:type="pct"/>
            <w:shd w:val="clear" w:color="auto" w:fill="auto"/>
            <w:vAlign w:val="center"/>
          </w:tcPr>
          <w:p w:rsidR="00B83736" w:rsidRPr="00A67AE3" w:rsidRDefault="00B83736" w:rsidP="0065168A">
            <w:pPr>
              <w:rPr>
                <w:sz w:val="20"/>
                <w:szCs w:val="20"/>
              </w:rPr>
            </w:pPr>
            <w:r w:rsidRPr="00051955">
              <w:rPr>
                <w:color w:val="000000" w:themeColor="text1"/>
                <w:sz w:val="20"/>
                <w:szCs w:val="20"/>
              </w:rPr>
              <w:t>przestrzega praw pacjenta, w tym: prawa do ochrony danych osobowych, prawa do intymności, prawa do poszanowania godności, prawa do informacji o stanie zdrowia, prawa do tajemnicy informacji związanych z pacjentem, prawa do wyrażenia świadomej zgody na leczenie lub odstąpienie od niego, prawa do świadczeń zdrowotnych, prawa do zgłaszania niepożądanego działania produktu leczniczego oraz prawa do godnej śmierci;”,</w:t>
            </w:r>
          </w:p>
        </w:tc>
        <w:tc>
          <w:tcPr>
            <w:tcW w:w="701" w:type="pct"/>
            <w:shd w:val="clear" w:color="auto" w:fill="auto"/>
            <w:vAlign w:val="center"/>
          </w:tcPr>
          <w:p w:rsidR="00B83736" w:rsidRPr="00A67AE3" w:rsidRDefault="00B83736" w:rsidP="006516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D.U14. </w:t>
            </w:r>
          </w:p>
        </w:tc>
      </w:tr>
    </w:tbl>
    <w:p w:rsidR="001907D1" w:rsidRPr="00DE1B6E" w:rsidRDefault="001907D1" w:rsidP="001907D1">
      <w:pPr>
        <w:rPr>
          <w:sz w:val="20"/>
          <w:szCs w:val="20"/>
        </w:rPr>
      </w:pPr>
    </w:p>
    <w:p w:rsidR="001907D1" w:rsidRPr="00DE1B6E" w:rsidRDefault="001907D1" w:rsidP="001907D1">
      <w:pPr>
        <w:rPr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2"/>
        <w:gridCol w:w="1974"/>
        <w:gridCol w:w="2410"/>
        <w:gridCol w:w="1985"/>
        <w:gridCol w:w="937"/>
        <w:gridCol w:w="1138"/>
        <w:gridCol w:w="96"/>
      </w:tblGrid>
      <w:tr w:rsidR="001907D1" w:rsidRPr="00DE1B6E" w:rsidTr="0065168A">
        <w:tc>
          <w:tcPr>
            <w:tcW w:w="5000" w:type="pct"/>
            <w:gridSpan w:val="7"/>
          </w:tcPr>
          <w:p w:rsidR="001907D1" w:rsidRPr="00DE1B6E" w:rsidRDefault="001907D1" w:rsidP="0065168A">
            <w:pPr>
              <w:jc w:val="center"/>
              <w:rPr>
                <w:b/>
                <w:sz w:val="20"/>
              </w:rPr>
            </w:pPr>
            <w:r w:rsidRPr="00DE1B6E">
              <w:rPr>
                <w:b/>
                <w:sz w:val="20"/>
              </w:rPr>
              <w:t>Kryteria oceny osiągniętych efektów kształcenia</w:t>
            </w:r>
          </w:p>
        </w:tc>
      </w:tr>
      <w:tr w:rsidR="001907D1" w:rsidRPr="00DE1B6E" w:rsidTr="0065168A">
        <w:tc>
          <w:tcPr>
            <w:tcW w:w="288" w:type="pct"/>
          </w:tcPr>
          <w:p w:rsidR="001907D1" w:rsidRPr="00DE1B6E" w:rsidRDefault="001907D1" w:rsidP="0065168A">
            <w:pPr>
              <w:rPr>
                <w:sz w:val="20"/>
              </w:rPr>
            </w:pPr>
          </w:p>
        </w:tc>
        <w:tc>
          <w:tcPr>
            <w:tcW w:w="4031" w:type="pct"/>
            <w:gridSpan w:val="4"/>
          </w:tcPr>
          <w:p w:rsidR="001907D1" w:rsidRPr="00DE1B6E" w:rsidRDefault="001907D1" w:rsidP="0065168A">
            <w:pPr>
              <w:rPr>
                <w:sz w:val="20"/>
              </w:rPr>
            </w:pPr>
          </w:p>
        </w:tc>
        <w:tc>
          <w:tcPr>
            <w:tcW w:w="681" w:type="pct"/>
            <w:gridSpan w:val="2"/>
          </w:tcPr>
          <w:p w:rsidR="001907D1" w:rsidRPr="00DE1B6E" w:rsidRDefault="001907D1" w:rsidP="0065168A">
            <w:pPr>
              <w:rPr>
                <w:sz w:val="20"/>
              </w:rPr>
            </w:pPr>
            <w:r w:rsidRPr="00DE1B6E">
              <w:rPr>
                <w:sz w:val="20"/>
              </w:rPr>
              <w:t>Liczba pkt.</w:t>
            </w:r>
          </w:p>
        </w:tc>
      </w:tr>
      <w:tr w:rsidR="001907D1" w:rsidRPr="00DE1B6E" w:rsidTr="0065168A">
        <w:tc>
          <w:tcPr>
            <w:tcW w:w="288" w:type="pct"/>
          </w:tcPr>
          <w:p w:rsidR="001907D1" w:rsidRPr="00DE1B6E" w:rsidRDefault="001907D1" w:rsidP="0065168A">
            <w:pPr>
              <w:rPr>
                <w:sz w:val="20"/>
              </w:rPr>
            </w:pPr>
            <w:r w:rsidRPr="00DE1B6E">
              <w:rPr>
                <w:sz w:val="20"/>
              </w:rPr>
              <w:t>1.</w:t>
            </w:r>
          </w:p>
        </w:tc>
        <w:tc>
          <w:tcPr>
            <w:tcW w:w="4031" w:type="pct"/>
            <w:gridSpan w:val="4"/>
          </w:tcPr>
          <w:p w:rsidR="001907D1" w:rsidRPr="00DE1B6E" w:rsidRDefault="001907D1" w:rsidP="0065168A">
            <w:pPr>
              <w:rPr>
                <w:sz w:val="20"/>
              </w:rPr>
            </w:pPr>
            <w:r w:rsidRPr="00DE1B6E">
              <w:rPr>
                <w:sz w:val="20"/>
              </w:rPr>
              <w:t>Przeprowadzenie wywiadu lekarskiego</w:t>
            </w:r>
          </w:p>
        </w:tc>
        <w:tc>
          <w:tcPr>
            <w:tcW w:w="681" w:type="pct"/>
            <w:gridSpan w:val="2"/>
            <w:vAlign w:val="center"/>
          </w:tcPr>
          <w:p w:rsidR="001907D1" w:rsidRPr="00DE1B6E" w:rsidRDefault="001907D1" w:rsidP="0065168A">
            <w:pPr>
              <w:jc w:val="center"/>
              <w:rPr>
                <w:sz w:val="20"/>
              </w:rPr>
            </w:pPr>
            <w:r w:rsidRPr="00DE1B6E">
              <w:rPr>
                <w:sz w:val="20"/>
              </w:rPr>
              <w:t>0-10</w:t>
            </w:r>
          </w:p>
        </w:tc>
      </w:tr>
      <w:tr w:rsidR="001907D1" w:rsidRPr="00DE1B6E" w:rsidTr="0065168A">
        <w:tc>
          <w:tcPr>
            <w:tcW w:w="288" w:type="pct"/>
          </w:tcPr>
          <w:p w:rsidR="001907D1" w:rsidRPr="00DE1B6E" w:rsidRDefault="001907D1" w:rsidP="0065168A">
            <w:pPr>
              <w:rPr>
                <w:sz w:val="20"/>
              </w:rPr>
            </w:pPr>
            <w:r w:rsidRPr="00DE1B6E">
              <w:rPr>
                <w:sz w:val="20"/>
              </w:rPr>
              <w:t>2.</w:t>
            </w:r>
          </w:p>
        </w:tc>
        <w:tc>
          <w:tcPr>
            <w:tcW w:w="4031" w:type="pct"/>
            <w:gridSpan w:val="4"/>
          </w:tcPr>
          <w:p w:rsidR="001907D1" w:rsidRPr="00DE1B6E" w:rsidRDefault="001907D1" w:rsidP="0065168A">
            <w:pPr>
              <w:rPr>
                <w:sz w:val="20"/>
              </w:rPr>
            </w:pPr>
            <w:r w:rsidRPr="00DE1B6E">
              <w:rPr>
                <w:sz w:val="20"/>
              </w:rPr>
              <w:t>Przeprowadzenie badania fizykalnego</w:t>
            </w:r>
          </w:p>
        </w:tc>
        <w:tc>
          <w:tcPr>
            <w:tcW w:w="681" w:type="pct"/>
            <w:gridSpan w:val="2"/>
            <w:vAlign w:val="center"/>
          </w:tcPr>
          <w:p w:rsidR="001907D1" w:rsidRPr="00DE1B6E" w:rsidRDefault="001907D1" w:rsidP="0065168A">
            <w:pPr>
              <w:jc w:val="center"/>
              <w:rPr>
                <w:sz w:val="20"/>
              </w:rPr>
            </w:pPr>
            <w:r w:rsidRPr="00DE1B6E">
              <w:rPr>
                <w:sz w:val="20"/>
              </w:rPr>
              <w:t>0-10</w:t>
            </w:r>
          </w:p>
        </w:tc>
      </w:tr>
      <w:tr w:rsidR="001907D1" w:rsidRPr="00DE1B6E" w:rsidTr="0065168A">
        <w:tc>
          <w:tcPr>
            <w:tcW w:w="288" w:type="pct"/>
          </w:tcPr>
          <w:p w:rsidR="001907D1" w:rsidRPr="00DE1B6E" w:rsidRDefault="001907D1" w:rsidP="0065168A">
            <w:pPr>
              <w:rPr>
                <w:sz w:val="20"/>
              </w:rPr>
            </w:pPr>
            <w:r w:rsidRPr="00DE1B6E">
              <w:rPr>
                <w:sz w:val="20"/>
              </w:rPr>
              <w:t>3.</w:t>
            </w:r>
          </w:p>
        </w:tc>
        <w:tc>
          <w:tcPr>
            <w:tcW w:w="4031" w:type="pct"/>
            <w:gridSpan w:val="4"/>
          </w:tcPr>
          <w:p w:rsidR="001907D1" w:rsidRPr="00DE1B6E" w:rsidRDefault="001907D1" w:rsidP="0065168A">
            <w:pPr>
              <w:rPr>
                <w:sz w:val="20"/>
              </w:rPr>
            </w:pPr>
            <w:r w:rsidRPr="00DE1B6E">
              <w:rPr>
                <w:sz w:val="20"/>
              </w:rPr>
              <w:t>Prowadzenie diagnostyki różnicowej najczęstszych chorób</w:t>
            </w:r>
          </w:p>
        </w:tc>
        <w:tc>
          <w:tcPr>
            <w:tcW w:w="681" w:type="pct"/>
            <w:gridSpan w:val="2"/>
            <w:vAlign w:val="center"/>
          </w:tcPr>
          <w:p w:rsidR="001907D1" w:rsidRPr="00DE1B6E" w:rsidRDefault="001907D1" w:rsidP="0065168A">
            <w:pPr>
              <w:jc w:val="center"/>
              <w:rPr>
                <w:sz w:val="20"/>
              </w:rPr>
            </w:pPr>
            <w:r w:rsidRPr="00DE1B6E">
              <w:rPr>
                <w:sz w:val="20"/>
              </w:rPr>
              <w:t>0-10</w:t>
            </w:r>
          </w:p>
        </w:tc>
      </w:tr>
      <w:tr w:rsidR="001907D1" w:rsidRPr="00DE1B6E" w:rsidTr="0065168A">
        <w:tc>
          <w:tcPr>
            <w:tcW w:w="288" w:type="pct"/>
          </w:tcPr>
          <w:p w:rsidR="001907D1" w:rsidRPr="00DE1B6E" w:rsidRDefault="001907D1" w:rsidP="0065168A">
            <w:pPr>
              <w:rPr>
                <w:sz w:val="20"/>
              </w:rPr>
            </w:pPr>
            <w:r w:rsidRPr="00DE1B6E">
              <w:rPr>
                <w:sz w:val="20"/>
              </w:rPr>
              <w:t>4.</w:t>
            </w:r>
          </w:p>
        </w:tc>
        <w:tc>
          <w:tcPr>
            <w:tcW w:w="4031" w:type="pct"/>
            <w:gridSpan w:val="4"/>
          </w:tcPr>
          <w:p w:rsidR="001907D1" w:rsidRPr="00DE1B6E" w:rsidRDefault="001907D1" w:rsidP="0065168A">
            <w:pPr>
              <w:rPr>
                <w:sz w:val="20"/>
              </w:rPr>
            </w:pPr>
            <w:r w:rsidRPr="00DE1B6E">
              <w:rPr>
                <w:sz w:val="20"/>
              </w:rPr>
              <w:t>Interpretacja badań laboratoryjnych</w:t>
            </w:r>
          </w:p>
        </w:tc>
        <w:tc>
          <w:tcPr>
            <w:tcW w:w="681" w:type="pct"/>
            <w:gridSpan w:val="2"/>
            <w:vAlign w:val="center"/>
          </w:tcPr>
          <w:p w:rsidR="001907D1" w:rsidRPr="00DE1B6E" w:rsidRDefault="001907D1" w:rsidP="0065168A">
            <w:pPr>
              <w:jc w:val="center"/>
              <w:rPr>
                <w:sz w:val="20"/>
              </w:rPr>
            </w:pPr>
            <w:r w:rsidRPr="00DE1B6E">
              <w:rPr>
                <w:sz w:val="20"/>
              </w:rPr>
              <w:t>0-10</w:t>
            </w:r>
          </w:p>
        </w:tc>
      </w:tr>
      <w:tr w:rsidR="001907D1" w:rsidRPr="00DE1B6E" w:rsidTr="0065168A">
        <w:tc>
          <w:tcPr>
            <w:tcW w:w="288" w:type="pct"/>
          </w:tcPr>
          <w:p w:rsidR="001907D1" w:rsidRPr="00DE1B6E" w:rsidRDefault="001907D1" w:rsidP="0065168A">
            <w:pPr>
              <w:rPr>
                <w:sz w:val="20"/>
              </w:rPr>
            </w:pPr>
            <w:r w:rsidRPr="00DE1B6E">
              <w:rPr>
                <w:sz w:val="20"/>
              </w:rPr>
              <w:t>5.</w:t>
            </w:r>
          </w:p>
        </w:tc>
        <w:tc>
          <w:tcPr>
            <w:tcW w:w="4031" w:type="pct"/>
            <w:gridSpan w:val="4"/>
          </w:tcPr>
          <w:p w:rsidR="001907D1" w:rsidRPr="00DE1B6E" w:rsidRDefault="001907D1" w:rsidP="0065168A">
            <w:pPr>
              <w:rPr>
                <w:sz w:val="20"/>
              </w:rPr>
            </w:pPr>
            <w:r w:rsidRPr="00DE1B6E">
              <w:rPr>
                <w:sz w:val="20"/>
              </w:rPr>
              <w:t>Ocena stanu chorego</w:t>
            </w:r>
          </w:p>
        </w:tc>
        <w:tc>
          <w:tcPr>
            <w:tcW w:w="681" w:type="pct"/>
            <w:gridSpan w:val="2"/>
            <w:vAlign w:val="center"/>
          </w:tcPr>
          <w:p w:rsidR="001907D1" w:rsidRPr="00DE1B6E" w:rsidRDefault="001907D1" w:rsidP="0065168A">
            <w:pPr>
              <w:jc w:val="center"/>
              <w:rPr>
                <w:sz w:val="20"/>
              </w:rPr>
            </w:pPr>
            <w:r w:rsidRPr="00DE1B6E">
              <w:rPr>
                <w:sz w:val="20"/>
              </w:rPr>
              <w:t>0-10</w:t>
            </w:r>
          </w:p>
        </w:tc>
      </w:tr>
      <w:tr w:rsidR="001907D1" w:rsidRPr="00DE1B6E" w:rsidTr="0065168A">
        <w:tc>
          <w:tcPr>
            <w:tcW w:w="288" w:type="pct"/>
          </w:tcPr>
          <w:p w:rsidR="001907D1" w:rsidRPr="00DE1B6E" w:rsidRDefault="001907D1" w:rsidP="0065168A">
            <w:pPr>
              <w:rPr>
                <w:sz w:val="20"/>
              </w:rPr>
            </w:pPr>
            <w:r w:rsidRPr="00DE1B6E">
              <w:rPr>
                <w:sz w:val="20"/>
              </w:rPr>
              <w:t>6.</w:t>
            </w:r>
          </w:p>
        </w:tc>
        <w:tc>
          <w:tcPr>
            <w:tcW w:w="4031" w:type="pct"/>
            <w:gridSpan w:val="4"/>
          </w:tcPr>
          <w:p w:rsidR="001907D1" w:rsidRPr="00DE1B6E" w:rsidRDefault="001907D1" w:rsidP="0065168A">
            <w:pPr>
              <w:rPr>
                <w:sz w:val="20"/>
              </w:rPr>
            </w:pPr>
            <w:r w:rsidRPr="00DE1B6E">
              <w:rPr>
                <w:sz w:val="20"/>
              </w:rPr>
              <w:t>Planowanie postepowania diagnostycznego, profilaktycznego, terapeutycznego, konsultacji specjalistycznych</w:t>
            </w:r>
          </w:p>
        </w:tc>
        <w:tc>
          <w:tcPr>
            <w:tcW w:w="681" w:type="pct"/>
            <w:gridSpan w:val="2"/>
            <w:vAlign w:val="center"/>
          </w:tcPr>
          <w:p w:rsidR="001907D1" w:rsidRPr="00DE1B6E" w:rsidRDefault="001907D1" w:rsidP="0065168A">
            <w:pPr>
              <w:jc w:val="center"/>
              <w:rPr>
                <w:sz w:val="20"/>
              </w:rPr>
            </w:pPr>
            <w:r w:rsidRPr="00DE1B6E">
              <w:rPr>
                <w:sz w:val="20"/>
              </w:rPr>
              <w:t>0-10</w:t>
            </w:r>
          </w:p>
        </w:tc>
      </w:tr>
      <w:tr w:rsidR="001907D1" w:rsidRPr="00DE1B6E" w:rsidTr="0065168A">
        <w:tc>
          <w:tcPr>
            <w:tcW w:w="288" w:type="pct"/>
          </w:tcPr>
          <w:p w:rsidR="001907D1" w:rsidRPr="00DE1B6E" w:rsidRDefault="001907D1" w:rsidP="0065168A">
            <w:pPr>
              <w:rPr>
                <w:sz w:val="20"/>
              </w:rPr>
            </w:pPr>
            <w:r w:rsidRPr="00DE1B6E">
              <w:rPr>
                <w:sz w:val="20"/>
              </w:rPr>
              <w:t>7.</w:t>
            </w:r>
          </w:p>
        </w:tc>
        <w:tc>
          <w:tcPr>
            <w:tcW w:w="4031" w:type="pct"/>
            <w:gridSpan w:val="4"/>
          </w:tcPr>
          <w:p w:rsidR="001907D1" w:rsidRPr="00DE1B6E" w:rsidRDefault="001907D1" w:rsidP="0065168A">
            <w:pPr>
              <w:rPr>
                <w:sz w:val="20"/>
              </w:rPr>
            </w:pPr>
            <w:r w:rsidRPr="00DE1B6E">
              <w:rPr>
                <w:sz w:val="20"/>
              </w:rPr>
              <w:t>Wykonanie procedur i zabiegów lekarskich</w:t>
            </w:r>
          </w:p>
        </w:tc>
        <w:tc>
          <w:tcPr>
            <w:tcW w:w="681" w:type="pct"/>
            <w:gridSpan w:val="2"/>
            <w:vAlign w:val="center"/>
          </w:tcPr>
          <w:p w:rsidR="001907D1" w:rsidRPr="00DE1B6E" w:rsidRDefault="001907D1" w:rsidP="0065168A">
            <w:pPr>
              <w:jc w:val="center"/>
              <w:rPr>
                <w:sz w:val="20"/>
              </w:rPr>
            </w:pPr>
            <w:r w:rsidRPr="00DE1B6E">
              <w:rPr>
                <w:sz w:val="20"/>
              </w:rPr>
              <w:t>0-10</w:t>
            </w:r>
          </w:p>
        </w:tc>
      </w:tr>
      <w:tr w:rsidR="001907D1" w:rsidRPr="00DE1B6E" w:rsidTr="0065168A">
        <w:tc>
          <w:tcPr>
            <w:tcW w:w="288" w:type="pct"/>
          </w:tcPr>
          <w:p w:rsidR="001907D1" w:rsidRPr="00DE1B6E" w:rsidRDefault="001907D1" w:rsidP="0065168A">
            <w:pPr>
              <w:rPr>
                <w:sz w:val="20"/>
              </w:rPr>
            </w:pPr>
            <w:r w:rsidRPr="00DE1B6E">
              <w:rPr>
                <w:sz w:val="20"/>
              </w:rPr>
              <w:t>8.</w:t>
            </w:r>
          </w:p>
        </w:tc>
        <w:tc>
          <w:tcPr>
            <w:tcW w:w="4031" w:type="pct"/>
            <w:gridSpan w:val="4"/>
          </w:tcPr>
          <w:p w:rsidR="001907D1" w:rsidRPr="00DE1B6E" w:rsidRDefault="001907D1" w:rsidP="0065168A">
            <w:pPr>
              <w:rPr>
                <w:sz w:val="20"/>
              </w:rPr>
            </w:pPr>
            <w:r w:rsidRPr="00DE1B6E">
              <w:rPr>
                <w:sz w:val="20"/>
              </w:rPr>
              <w:t>Podjęcie działań profilaktycznych i leczniczych w sytuacji zagrożenia życia</w:t>
            </w:r>
          </w:p>
        </w:tc>
        <w:tc>
          <w:tcPr>
            <w:tcW w:w="681" w:type="pct"/>
            <w:gridSpan w:val="2"/>
            <w:vAlign w:val="center"/>
          </w:tcPr>
          <w:p w:rsidR="001907D1" w:rsidRPr="00DE1B6E" w:rsidRDefault="001907D1" w:rsidP="0065168A">
            <w:pPr>
              <w:jc w:val="center"/>
              <w:rPr>
                <w:sz w:val="20"/>
              </w:rPr>
            </w:pPr>
            <w:r w:rsidRPr="00DE1B6E">
              <w:rPr>
                <w:sz w:val="20"/>
              </w:rPr>
              <w:t>0-10</w:t>
            </w:r>
          </w:p>
        </w:tc>
      </w:tr>
      <w:tr w:rsidR="001907D1" w:rsidRPr="00DE1B6E" w:rsidTr="0065168A">
        <w:tc>
          <w:tcPr>
            <w:tcW w:w="288" w:type="pct"/>
          </w:tcPr>
          <w:p w:rsidR="001907D1" w:rsidRPr="00DE1B6E" w:rsidRDefault="001907D1" w:rsidP="0065168A">
            <w:pPr>
              <w:rPr>
                <w:sz w:val="20"/>
              </w:rPr>
            </w:pPr>
            <w:r w:rsidRPr="00DE1B6E">
              <w:rPr>
                <w:sz w:val="20"/>
              </w:rPr>
              <w:t>9.</w:t>
            </w:r>
          </w:p>
        </w:tc>
        <w:tc>
          <w:tcPr>
            <w:tcW w:w="4031" w:type="pct"/>
            <w:gridSpan w:val="4"/>
          </w:tcPr>
          <w:p w:rsidR="001907D1" w:rsidRPr="00DE1B6E" w:rsidRDefault="001907D1" w:rsidP="0065168A">
            <w:pPr>
              <w:rPr>
                <w:sz w:val="20"/>
              </w:rPr>
            </w:pPr>
            <w:r w:rsidRPr="00DE1B6E">
              <w:rPr>
                <w:sz w:val="20"/>
              </w:rPr>
              <w:t>Prowadzenie dokumentacji medycznej</w:t>
            </w:r>
          </w:p>
        </w:tc>
        <w:tc>
          <w:tcPr>
            <w:tcW w:w="681" w:type="pct"/>
            <w:gridSpan w:val="2"/>
            <w:vAlign w:val="center"/>
          </w:tcPr>
          <w:p w:rsidR="001907D1" w:rsidRPr="00DE1B6E" w:rsidRDefault="001907D1" w:rsidP="0065168A">
            <w:pPr>
              <w:jc w:val="center"/>
              <w:rPr>
                <w:sz w:val="20"/>
              </w:rPr>
            </w:pPr>
            <w:r w:rsidRPr="00DE1B6E">
              <w:rPr>
                <w:sz w:val="20"/>
              </w:rPr>
              <w:t>0-10</w:t>
            </w:r>
          </w:p>
        </w:tc>
      </w:tr>
      <w:tr w:rsidR="001907D1" w:rsidRPr="00DE1B6E" w:rsidTr="0065168A">
        <w:tc>
          <w:tcPr>
            <w:tcW w:w="288" w:type="pct"/>
          </w:tcPr>
          <w:p w:rsidR="001907D1" w:rsidRPr="00DE1B6E" w:rsidRDefault="001907D1" w:rsidP="0065168A">
            <w:pPr>
              <w:rPr>
                <w:sz w:val="20"/>
              </w:rPr>
            </w:pPr>
            <w:r w:rsidRPr="00DE1B6E">
              <w:rPr>
                <w:sz w:val="20"/>
              </w:rPr>
              <w:t>10.</w:t>
            </w:r>
          </w:p>
        </w:tc>
        <w:tc>
          <w:tcPr>
            <w:tcW w:w="4031" w:type="pct"/>
            <w:gridSpan w:val="4"/>
          </w:tcPr>
          <w:p w:rsidR="001907D1" w:rsidRPr="00DE1B6E" w:rsidRDefault="001907D1" w:rsidP="0065168A">
            <w:pPr>
              <w:rPr>
                <w:sz w:val="20"/>
              </w:rPr>
            </w:pPr>
            <w:r w:rsidRPr="00DE1B6E">
              <w:rPr>
                <w:sz w:val="20"/>
              </w:rPr>
              <w:t>Etyczne i prawne aspekty leczenia (komunikowanie z chorym, przestrzeganie tajemnicy zawodowej, współpraca z zespołem, krytyczna analiza własnych działań, identyfikacja z rolą zawodową)</w:t>
            </w:r>
          </w:p>
        </w:tc>
        <w:tc>
          <w:tcPr>
            <w:tcW w:w="681" w:type="pct"/>
            <w:gridSpan w:val="2"/>
            <w:vAlign w:val="center"/>
          </w:tcPr>
          <w:p w:rsidR="001907D1" w:rsidRPr="00DE1B6E" w:rsidRDefault="001907D1" w:rsidP="0065168A">
            <w:pPr>
              <w:jc w:val="center"/>
              <w:rPr>
                <w:sz w:val="20"/>
              </w:rPr>
            </w:pPr>
            <w:r w:rsidRPr="00DE1B6E">
              <w:rPr>
                <w:sz w:val="20"/>
              </w:rPr>
              <w:t>0-10</w:t>
            </w:r>
          </w:p>
        </w:tc>
      </w:tr>
      <w:tr w:rsidR="00AE4318" w:rsidRPr="00DE1B6E" w:rsidTr="0065168A">
        <w:tc>
          <w:tcPr>
            <w:tcW w:w="288" w:type="pct"/>
          </w:tcPr>
          <w:p w:rsidR="00AE4318" w:rsidRDefault="00AE4318" w:rsidP="00AE4318">
            <w:pPr>
              <w:spacing w:line="254" w:lineRule="auto"/>
              <w:rPr>
                <w:sz w:val="20"/>
                <w:lang w:eastAsia="en-US"/>
              </w:rPr>
            </w:pPr>
          </w:p>
        </w:tc>
        <w:tc>
          <w:tcPr>
            <w:tcW w:w="4031" w:type="pct"/>
            <w:gridSpan w:val="4"/>
          </w:tcPr>
          <w:p w:rsidR="00AE4318" w:rsidRDefault="00AE4318" w:rsidP="00AE4318">
            <w:pPr>
              <w:spacing w:line="254" w:lineRule="auto"/>
              <w:jc w:val="righ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Razem</w:t>
            </w:r>
          </w:p>
        </w:tc>
        <w:tc>
          <w:tcPr>
            <w:tcW w:w="681" w:type="pct"/>
            <w:gridSpan w:val="2"/>
            <w:vAlign w:val="center"/>
          </w:tcPr>
          <w:p w:rsidR="00AE4318" w:rsidRDefault="00AE4318" w:rsidP="00AE4318">
            <w:pPr>
              <w:spacing w:line="254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100</w:t>
            </w:r>
          </w:p>
        </w:tc>
      </w:tr>
      <w:tr w:rsidR="00AE4318" w:rsidRPr="00DE1B6E" w:rsidTr="0065168A">
        <w:tc>
          <w:tcPr>
            <w:tcW w:w="288" w:type="pct"/>
          </w:tcPr>
          <w:p w:rsidR="00AE4318" w:rsidRDefault="00AE4318" w:rsidP="00AE4318">
            <w:pPr>
              <w:spacing w:line="252" w:lineRule="auto"/>
              <w:rPr>
                <w:sz w:val="20"/>
                <w:lang w:eastAsia="en-US"/>
              </w:rPr>
            </w:pPr>
          </w:p>
        </w:tc>
        <w:tc>
          <w:tcPr>
            <w:tcW w:w="4031" w:type="pct"/>
            <w:gridSpan w:val="4"/>
          </w:tcPr>
          <w:p w:rsidR="00AE4318" w:rsidRDefault="00AE4318" w:rsidP="00AE4318">
            <w:pPr>
              <w:spacing w:line="252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dostateczny</w:t>
            </w:r>
          </w:p>
        </w:tc>
        <w:tc>
          <w:tcPr>
            <w:tcW w:w="681" w:type="pct"/>
            <w:gridSpan w:val="2"/>
            <w:vAlign w:val="center"/>
          </w:tcPr>
          <w:p w:rsidR="00AE4318" w:rsidRDefault="00AE4318" w:rsidP="00AE4318">
            <w:pPr>
              <w:spacing w:line="252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61-68</w:t>
            </w:r>
          </w:p>
        </w:tc>
      </w:tr>
      <w:tr w:rsidR="00AE4318" w:rsidRPr="00DE1B6E" w:rsidTr="0065168A">
        <w:tc>
          <w:tcPr>
            <w:tcW w:w="288" w:type="pct"/>
          </w:tcPr>
          <w:p w:rsidR="00AE4318" w:rsidRDefault="00AE4318" w:rsidP="00AE4318">
            <w:pPr>
              <w:spacing w:line="252" w:lineRule="auto"/>
              <w:rPr>
                <w:sz w:val="20"/>
                <w:lang w:eastAsia="en-US"/>
              </w:rPr>
            </w:pPr>
          </w:p>
        </w:tc>
        <w:tc>
          <w:tcPr>
            <w:tcW w:w="4031" w:type="pct"/>
            <w:gridSpan w:val="4"/>
          </w:tcPr>
          <w:p w:rsidR="00AE4318" w:rsidRDefault="00AE4318" w:rsidP="00AE4318">
            <w:pPr>
              <w:spacing w:line="252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dostateczny plus</w:t>
            </w:r>
          </w:p>
        </w:tc>
        <w:tc>
          <w:tcPr>
            <w:tcW w:w="681" w:type="pct"/>
            <w:gridSpan w:val="2"/>
            <w:vAlign w:val="center"/>
          </w:tcPr>
          <w:p w:rsidR="00AE4318" w:rsidRDefault="00AE4318" w:rsidP="00AE4318">
            <w:pPr>
              <w:spacing w:line="252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69-76</w:t>
            </w:r>
          </w:p>
        </w:tc>
      </w:tr>
      <w:tr w:rsidR="00AE4318" w:rsidRPr="00DE1B6E" w:rsidTr="0065168A">
        <w:tc>
          <w:tcPr>
            <w:tcW w:w="288" w:type="pct"/>
          </w:tcPr>
          <w:p w:rsidR="00AE4318" w:rsidRDefault="00AE4318" w:rsidP="00AE4318">
            <w:pPr>
              <w:spacing w:line="252" w:lineRule="auto"/>
              <w:rPr>
                <w:sz w:val="20"/>
                <w:lang w:eastAsia="en-US"/>
              </w:rPr>
            </w:pPr>
          </w:p>
        </w:tc>
        <w:tc>
          <w:tcPr>
            <w:tcW w:w="4031" w:type="pct"/>
            <w:gridSpan w:val="4"/>
          </w:tcPr>
          <w:p w:rsidR="00AE4318" w:rsidRDefault="00AE4318" w:rsidP="00AE4318">
            <w:pPr>
              <w:spacing w:line="252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dobry</w:t>
            </w:r>
          </w:p>
        </w:tc>
        <w:tc>
          <w:tcPr>
            <w:tcW w:w="681" w:type="pct"/>
            <w:gridSpan w:val="2"/>
            <w:vAlign w:val="center"/>
          </w:tcPr>
          <w:p w:rsidR="00AE4318" w:rsidRDefault="00AE4318" w:rsidP="00AE4318">
            <w:pPr>
              <w:spacing w:line="252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77-84</w:t>
            </w:r>
          </w:p>
        </w:tc>
      </w:tr>
      <w:tr w:rsidR="00AE4318" w:rsidRPr="00DE1B6E" w:rsidTr="0065168A">
        <w:tc>
          <w:tcPr>
            <w:tcW w:w="288" w:type="pct"/>
          </w:tcPr>
          <w:p w:rsidR="00AE4318" w:rsidRDefault="00AE4318" w:rsidP="00AE4318">
            <w:pPr>
              <w:spacing w:line="252" w:lineRule="auto"/>
              <w:rPr>
                <w:sz w:val="20"/>
                <w:lang w:eastAsia="en-US"/>
              </w:rPr>
            </w:pPr>
          </w:p>
        </w:tc>
        <w:tc>
          <w:tcPr>
            <w:tcW w:w="4031" w:type="pct"/>
            <w:gridSpan w:val="4"/>
          </w:tcPr>
          <w:p w:rsidR="00AE4318" w:rsidRDefault="00AE4318" w:rsidP="00AE4318">
            <w:pPr>
              <w:spacing w:line="252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dobry plus</w:t>
            </w:r>
          </w:p>
        </w:tc>
        <w:tc>
          <w:tcPr>
            <w:tcW w:w="681" w:type="pct"/>
            <w:gridSpan w:val="2"/>
            <w:vAlign w:val="center"/>
          </w:tcPr>
          <w:p w:rsidR="00AE4318" w:rsidRDefault="00AE4318" w:rsidP="00AE4318">
            <w:pPr>
              <w:spacing w:line="252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85-92</w:t>
            </w:r>
          </w:p>
        </w:tc>
      </w:tr>
      <w:tr w:rsidR="00AE4318" w:rsidRPr="00DE1B6E" w:rsidTr="0065168A">
        <w:tc>
          <w:tcPr>
            <w:tcW w:w="288" w:type="pct"/>
          </w:tcPr>
          <w:p w:rsidR="00AE4318" w:rsidRDefault="00AE4318" w:rsidP="00AE4318">
            <w:pPr>
              <w:spacing w:line="252" w:lineRule="auto"/>
              <w:rPr>
                <w:sz w:val="20"/>
                <w:lang w:eastAsia="en-US"/>
              </w:rPr>
            </w:pPr>
          </w:p>
        </w:tc>
        <w:tc>
          <w:tcPr>
            <w:tcW w:w="4031" w:type="pct"/>
            <w:gridSpan w:val="4"/>
          </w:tcPr>
          <w:p w:rsidR="00AE4318" w:rsidRDefault="00AE4318" w:rsidP="00AE4318">
            <w:pPr>
              <w:spacing w:line="252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Bardzo dobry</w:t>
            </w:r>
          </w:p>
        </w:tc>
        <w:tc>
          <w:tcPr>
            <w:tcW w:w="681" w:type="pct"/>
            <w:gridSpan w:val="2"/>
            <w:vAlign w:val="center"/>
          </w:tcPr>
          <w:p w:rsidR="00AE4318" w:rsidRDefault="00AE4318" w:rsidP="00AE4318">
            <w:pPr>
              <w:spacing w:line="252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93-100</w:t>
            </w:r>
          </w:p>
        </w:tc>
      </w:tr>
      <w:tr w:rsidR="001907D1" w:rsidRPr="00DE1B6E" w:rsidTr="0065168A">
        <w:trPr>
          <w:trHeight w:val="440"/>
        </w:trPr>
        <w:tc>
          <w:tcPr>
            <w:tcW w:w="5000" w:type="pct"/>
            <w:gridSpan w:val="7"/>
          </w:tcPr>
          <w:p w:rsidR="001907D1" w:rsidRPr="00DE1B6E" w:rsidRDefault="001907D1" w:rsidP="0065168A">
            <w:pPr>
              <w:jc w:val="center"/>
              <w:rPr>
                <w:b/>
                <w:sz w:val="20"/>
              </w:rPr>
            </w:pPr>
            <w:r w:rsidRPr="00DE1B6E">
              <w:rPr>
                <w:b/>
                <w:sz w:val="20"/>
              </w:rPr>
              <w:t>Metody oceny</w:t>
            </w:r>
          </w:p>
        </w:tc>
      </w:tr>
      <w:tr w:rsidR="001907D1" w:rsidRPr="00DE1B6E" w:rsidTr="0065168A">
        <w:trPr>
          <w:gridAfter w:val="1"/>
          <w:wAfter w:w="53" w:type="pct"/>
        </w:trPr>
        <w:tc>
          <w:tcPr>
            <w:tcW w:w="1377" w:type="pct"/>
            <w:gridSpan w:val="2"/>
            <w:vAlign w:val="center"/>
          </w:tcPr>
          <w:p w:rsidR="001907D1" w:rsidRPr="00DE1B6E" w:rsidRDefault="001907D1" w:rsidP="0065168A">
            <w:pPr>
              <w:contextualSpacing/>
              <w:jc w:val="center"/>
              <w:rPr>
                <w:sz w:val="20"/>
              </w:rPr>
            </w:pPr>
            <w:r w:rsidRPr="00DE1B6E">
              <w:rPr>
                <w:sz w:val="20"/>
              </w:rPr>
              <w:t>Codzienna ocena kliniczna (ocena postępowania przy każdej procedurze)</w:t>
            </w:r>
          </w:p>
        </w:tc>
        <w:tc>
          <w:tcPr>
            <w:tcW w:w="1330" w:type="pct"/>
            <w:vAlign w:val="center"/>
          </w:tcPr>
          <w:p w:rsidR="001907D1" w:rsidRPr="00DE1B6E" w:rsidRDefault="001907D1" w:rsidP="0065168A">
            <w:pPr>
              <w:contextualSpacing/>
              <w:jc w:val="center"/>
              <w:rPr>
                <w:sz w:val="20"/>
              </w:rPr>
            </w:pPr>
            <w:r w:rsidRPr="00DE1B6E">
              <w:rPr>
                <w:sz w:val="20"/>
              </w:rPr>
              <w:t>Pojedyncza bezpośrednia obserwacja (obserwacja podczas przyjmowania jednego pacjenta)</w:t>
            </w:r>
          </w:p>
        </w:tc>
        <w:tc>
          <w:tcPr>
            <w:tcW w:w="1095" w:type="pct"/>
            <w:vAlign w:val="center"/>
          </w:tcPr>
          <w:p w:rsidR="001907D1" w:rsidRPr="00DE1B6E" w:rsidRDefault="001907D1" w:rsidP="0065168A">
            <w:pPr>
              <w:contextualSpacing/>
              <w:jc w:val="center"/>
              <w:rPr>
                <w:sz w:val="20"/>
              </w:rPr>
            </w:pPr>
            <w:r w:rsidRPr="00DE1B6E">
              <w:rPr>
                <w:sz w:val="20"/>
              </w:rPr>
              <w:t>Długoterminowa obserwacja (sumaryczna ocena wielu aspektów kompetencji przez dłuższy czas)</w:t>
            </w:r>
          </w:p>
        </w:tc>
        <w:tc>
          <w:tcPr>
            <w:tcW w:w="1145" w:type="pct"/>
            <w:gridSpan w:val="2"/>
            <w:vAlign w:val="center"/>
          </w:tcPr>
          <w:p w:rsidR="001907D1" w:rsidRPr="00DE1B6E" w:rsidRDefault="001907D1" w:rsidP="0065168A">
            <w:pPr>
              <w:contextualSpacing/>
              <w:jc w:val="center"/>
              <w:rPr>
                <w:sz w:val="20"/>
              </w:rPr>
            </w:pPr>
            <w:r w:rsidRPr="00DE1B6E">
              <w:rPr>
                <w:sz w:val="20"/>
              </w:rPr>
              <w:t>Samoocena studenta</w:t>
            </w:r>
          </w:p>
        </w:tc>
      </w:tr>
      <w:tr w:rsidR="001907D1" w:rsidRPr="00DE1B6E" w:rsidTr="0065168A">
        <w:trPr>
          <w:gridAfter w:val="1"/>
          <w:wAfter w:w="53" w:type="pct"/>
        </w:trPr>
        <w:tc>
          <w:tcPr>
            <w:tcW w:w="1377" w:type="pct"/>
            <w:gridSpan w:val="2"/>
            <w:vAlign w:val="center"/>
          </w:tcPr>
          <w:p w:rsidR="001907D1" w:rsidRPr="00DE1B6E" w:rsidRDefault="001907D1" w:rsidP="0065168A">
            <w:pPr>
              <w:contextualSpacing/>
              <w:jc w:val="center"/>
              <w:rPr>
                <w:sz w:val="20"/>
              </w:rPr>
            </w:pPr>
            <w:r w:rsidRPr="00DE1B6E">
              <w:rPr>
                <w:sz w:val="20"/>
              </w:rPr>
              <w:t>X</w:t>
            </w:r>
          </w:p>
        </w:tc>
        <w:tc>
          <w:tcPr>
            <w:tcW w:w="1330" w:type="pct"/>
            <w:vAlign w:val="center"/>
          </w:tcPr>
          <w:p w:rsidR="001907D1" w:rsidRPr="00DE1B6E" w:rsidRDefault="001907D1" w:rsidP="0065168A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095" w:type="pct"/>
            <w:vAlign w:val="center"/>
          </w:tcPr>
          <w:p w:rsidR="001907D1" w:rsidRPr="00DE1B6E" w:rsidRDefault="001907D1" w:rsidP="0065168A">
            <w:pPr>
              <w:contextualSpacing/>
              <w:jc w:val="center"/>
              <w:rPr>
                <w:sz w:val="20"/>
              </w:rPr>
            </w:pPr>
            <w:r w:rsidRPr="00DE1B6E">
              <w:rPr>
                <w:sz w:val="20"/>
              </w:rPr>
              <w:t>X</w:t>
            </w:r>
          </w:p>
        </w:tc>
        <w:tc>
          <w:tcPr>
            <w:tcW w:w="1145" w:type="pct"/>
            <w:gridSpan w:val="2"/>
            <w:vAlign w:val="center"/>
          </w:tcPr>
          <w:p w:rsidR="001907D1" w:rsidRPr="00DE1B6E" w:rsidRDefault="001907D1" w:rsidP="0065168A">
            <w:pPr>
              <w:contextualSpacing/>
              <w:jc w:val="center"/>
              <w:rPr>
                <w:sz w:val="20"/>
              </w:rPr>
            </w:pPr>
            <w:r w:rsidRPr="00DE1B6E">
              <w:rPr>
                <w:sz w:val="20"/>
              </w:rPr>
              <w:t>X</w:t>
            </w:r>
          </w:p>
        </w:tc>
      </w:tr>
      <w:tr w:rsidR="001907D1" w:rsidRPr="00DE1B6E" w:rsidTr="0065168A">
        <w:trPr>
          <w:gridAfter w:val="1"/>
          <w:wAfter w:w="53" w:type="pct"/>
        </w:trPr>
        <w:tc>
          <w:tcPr>
            <w:tcW w:w="1377" w:type="pct"/>
            <w:gridSpan w:val="2"/>
            <w:vAlign w:val="center"/>
          </w:tcPr>
          <w:p w:rsidR="001907D1" w:rsidRPr="00DE1B6E" w:rsidRDefault="001907D1" w:rsidP="0065168A">
            <w:pPr>
              <w:contextualSpacing/>
              <w:jc w:val="center"/>
              <w:rPr>
                <w:sz w:val="20"/>
              </w:rPr>
            </w:pPr>
            <w:r w:rsidRPr="00DE1B6E">
              <w:rPr>
                <w:sz w:val="20"/>
              </w:rPr>
              <w:t>Przegląd zapisu (ocena stymulowana oparta na karcie pacjenta)</w:t>
            </w:r>
          </w:p>
        </w:tc>
        <w:tc>
          <w:tcPr>
            <w:tcW w:w="1330" w:type="pct"/>
            <w:vAlign w:val="center"/>
          </w:tcPr>
          <w:p w:rsidR="001907D1" w:rsidRPr="00DE1B6E" w:rsidRDefault="001907D1" w:rsidP="0065168A">
            <w:pPr>
              <w:contextualSpacing/>
              <w:jc w:val="center"/>
              <w:rPr>
                <w:sz w:val="20"/>
              </w:rPr>
            </w:pPr>
            <w:r w:rsidRPr="00DE1B6E">
              <w:rPr>
                <w:sz w:val="20"/>
              </w:rPr>
              <w:t>Krytyczna sumacyjna ocena zadania (zastosowanie wiedzy biomedycznej w podejmowaniu optymalnych decyzji)</w:t>
            </w:r>
          </w:p>
        </w:tc>
        <w:tc>
          <w:tcPr>
            <w:tcW w:w="1095" w:type="pct"/>
            <w:vAlign w:val="center"/>
          </w:tcPr>
          <w:p w:rsidR="001907D1" w:rsidRPr="00DE1B6E" w:rsidRDefault="001907D1" w:rsidP="0065168A">
            <w:pPr>
              <w:contextualSpacing/>
              <w:jc w:val="center"/>
              <w:rPr>
                <w:sz w:val="20"/>
              </w:rPr>
            </w:pPr>
            <w:r w:rsidRPr="00DE1B6E">
              <w:rPr>
                <w:sz w:val="20"/>
              </w:rPr>
              <w:t>Ocena 360 stopni (ocena przez członków zespołu klinicznego i pacjentów)</w:t>
            </w:r>
          </w:p>
        </w:tc>
        <w:tc>
          <w:tcPr>
            <w:tcW w:w="1145" w:type="pct"/>
            <w:gridSpan w:val="2"/>
            <w:vAlign w:val="center"/>
          </w:tcPr>
          <w:p w:rsidR="001907D1" w:rsidRPr="00DE1B6E" w:rsidRDefault="001907D1" w:rsidP="0065168A">
            <w:pPr>
              <w:contextualSpacing/>
              <w:jc w:val="center"/>
              <w:rPr>
                <w:sz w:val="20"/>
              </w:rPr>
            </w:pPr>
            <w:r w:rsidRPr="00DE1B6E">
              <w:rPr>
                <w:sz w:val="20"/>
              </w:rPr>
              <w:t>Ćwiczenie potrójnego skoku (</w:t>
            </w:r>
            <w:proofErr w:type="spellStart"/>
            <w:r w:rsidRPr="00DE1B6E">
              <w:rPr>
                <w:sz w:val="20"/>
              </w:rPr>
              <w:t>TripleJump</w:t>
            </w:r>
            <w:proofErr w:type="spellEnd"/>
          </w:p>
          <w:p w:rsidR="001907D1" w:rsidRPr="00DE1B6E" w:rsidRDefault="001907D1" w:rsidP="0065168A">
            <w:pPr>
              <w:contextualSpacing/>
              <w:jc w:val="center"/>
              <w:rPr>
                <w:sz w:val="20"/>
              </w:rPr>
            </w:pPr>
            <w:proofErr w:type="spellStart"/>
            <w:r w:rsidRPr="00DE1B6E">
              <w:rPr>
                <w:sz w:val="20"/>
              </w:rPr>
              <w:t>Exercise</w:t>
            </w:r>
            <w:proofErr w:type="spellEnd"/>
            <w:r w:rsidRPr="00DE1B6E">
              <w:rPr>
                <w:sz w:val="20"/>
              </w:rPr>
              <w:t xml:space="preserve"> -TJE): 1. zbieranie wywiadu i badanie pacjenta 2. opisanie działań 3. egzamin ustny.</w:t>
            </w:r>
          </w:p>
        </w:tc>
      </w:tr>
      <w:tr w:rsidR="001907D1" w:rsidRPr="00DE1B6E" w:rsidTr="0065168A">
        <w:trPr>
          <w:gridAfter w:val="1"/>
          <w:wAfter w:w="53" w:type="pct"/>
        </w:trPr>
        <w:tc>
          <w:tcPr>
            <w:tcW w:w="1377" w:type="pct"/>
            <w:gridSpan w:val="2"/>
            <w:vAlign w:val="center"/>
          </w:tcPr>
          <w:p w:rsidR="001907D1" w:rsidRPr="00DE1B6E" w:rsidRDefault="001907D1" w:rsidP="0065168A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330" w:type="pct"/>
            <w:vAlign w:val="center"/>
          </w:tcPr>
          <w:p w:rsidR="001907D1" w:rsidRPr="00DE1B6E" w:rsidRDefault="001907D1" w:rsidP="0065168A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095" w:type="pct"/>
            <w:vAlign w:val="center"/>
          </w:tcPr>
          <w:p w:rsidR="001907D1" w:rsidRPr="00DE1B6E" w:rsidRDefault="001907D1" w:rsidP="0065168A">
            <w:pPr>
              <w:contextualSpacing/>
              <w:jc w:val="center"/>
              <w:rPr>
                <w:sz w:val="20"/>
              </w:rPr>
            </w:pPr>
            <w:r w:rsidRPr="00DE1B6E">
              <w:rPr>
                <w:sz w:val="20"/>
              </w:rPr>
              <w:t>X</w:t>
            </w:r>
          </w:p>
        </w:tc>
        <w:tc>
          <w:tcPr>
            <w:tcW w:w="1145" w:type="pct"/>
            <w:gridSpan w:val="2"/>
            <w:vAlign w:val="center"/>
          </w:tcPr>
          <w:p w:rsidR="001907D1" w:rsidRPr="00DE1B6E" w:rsidRDefault="001907D1" w:rsidP="0065168A">
            <w:pPr>
              <w:contextualSpacing/>
              <w:jc w:val="center"/>
              <w:rPr>
                <w:sz w:val="20"/>
              </w:rPr>
            </w:pPr>
          </w:p>
        </w:tc>
      </w:tr>
      <w:tr w:rsidR="001907D1" w:rsidRPr="00DE1B6E" w:rsidTr="0065168A">
        <w:trPr>
          <w:gridAfter w:val="1"/>
          <w:wAfter w:w="53" w:type="pct"/>
        </w:trPr>
        <w:tc>
          <w:tcPr>
            <w:tcW w:w="1377" w:type="pct"/>
            <w:gridSpan w:val="2"/>
            <w:vAlign w:val="center"/>
          </w:tcPr>
          <w:p w:rsidR="001907D1" w:rsidRPr="00DE1B6E" w:rsidRDefault="001907D1" w:rsidP="0065168A">
            <w:pPr>
              <w:contextualSpacing/>
              <w:jc w:val="center"/>
              <w:rPr>
                <w:sz w:val="20"/>
              </w:rPr>
            </w:pPr>
            <w:r w:rsidRPr="00DE1B6E">
              <w:rPr>
                <w:sz w:val="20"/>
              </w:rPr>
              <w:t>Kliniczny egzamin kompetencyjny- wykonanie określonych zadań i procedur u pacjenta w warunkach klinicznych</w:t>
            </w:r>
          </w:p>
        </w:tc>
        <w:tc>
          <w:tcPr>
            <w:tcW w:w="1330" w:type="pct"/>
            <w:vAlign w:val="center"/>
          </w:tcPr>
          <w:p w:rsidR="001907D1" w:rsidRPr="00DE1B6E" w:rsidRDefault="001907D1" w:rsidP="0065168A">
            <w:pPr>
              <w:contextualSpacing/>
              <w:jc w:val="center"/>
              <w:rPr>
                <w:sz w:val="20"/>
              </w:rPr>
            </w:pPr>
            <w:proofErr w:type="spellStart"/>
            <w:r w:rsidRPr="00DE1B6E">
              <w:rPr>
                <w:sz w:val="20"/>
              </w:rPr>
              <w:t>Objektywny</w:t>
            </w:r>
            <w:proofErr w:type="spellEnd"/>
            <w:r w:rsidRPr="00DE1B6E">
              <w:rPr>
                <w:sz w:val="20"/>
              </w:rPr>
              <w:t xml:space="preserve"> Strukturalny Kliniczny Egzamin (OSCE)</w:t>
            </w:r>
          </w:p>
        </w:tc>
        <w:tc>
          <w:tcPr>
            <w:tcW w:w="1095" w:type="pct"/>
            <w:vAlign w:val="center"/>
          </w:tcPr>
          <w:p w:rsidR="001907D1" w:rsidRPr="00DE1B6E" w:rsidRDefault="001907D1" w:rsidP="0065168A">
            <w:pPr>
              <w:contextualSpacing/>
              <w:jc w:val="center"/>
              <w:rPr>
                <w:sz w:val="20"/>
              </w:rPr>
            </w:pPr>
            <w:r w:rsidRPr="00DE1B6E">
              <w:rPr>
                <w:sz w:val="20"/>
              </w:rPr>
              <w:t>Inne metody oceny</w:t>
            </w:r>
          </w:p>
        </w:tc>
        <w:tc>
          <w:tcPr>
            <w:tcW w:w="1145" w:type="pct"/>
            <w:gridSpan w:val="2"/>
            <w:vAlign w:val="center"/>
          </w:tcPr>
          <w:p w:rsidR="001907D1" w:rsidRPr="00DE1B6E" w:rsidRDefault="001907D1" w:rsidP="0065168A">
            <w:pPr>
              <w:contextualSpacing/>
              <w:jc w:val="center"/>
              <w:rPr>
                <w:sz w:val="20"/>
              </w:rPr>
            </w:pPr>
          </w:p>
        </w:tc>
      </w:tr>
      <w:tr w:rsidR="001907D1" w:rsidRPr="00DE1B6E" w:rsidTr="0065168A">
        <w:trPr>
          <w:gridAfter w:val="1"/>
          <w:wAfter w:w="53" w:type="pct"/>
        </w:trPr>
        <w:tc>
          <w:tcPr>
            <w:tcW w:w="1377" w:type="pct"/>
            <w:gridSpan w:val="2"/>
          </w:tcPr>
          <w:p w:rsidR="001907D1" w:rsidRPr="00DE1B6E" w:rsidRDefault="001907D1" w:rsidP="0065168A">
            <w:pPr>
              <w:jc w:val="center"/>
              <w:rPr>
                <w:sz w:val="20"/>
              </w:rPr>
            </w:pPr>
          </w:p>
        </w:tc>
        <w:tc>
          <w:tcPr>
            <w:tcW w:w="1330" w:type="pct"/>
          </w:tcPr>
          <w:p w:rsidR="001907D1" w:rsidRPr="00DE1B6E" w:rsidRDefault="001907D1" w:rsidP="0065168A">
            <w:pPr>
              <w:jc w:val="center"/>
              <w:rPr>
                <w:sz w:val="20"/>
              </w:rPr>
            </w:pPr>
          </w:p>
        </w:tc>
        <w:tc>
          <w:tcPr>
            <w:tcW w:w="1095" w:type="pct"/>
          </w:tcPr>
          <w:p w:rsidR="001907D1" w:rsidRPr="00DE1B6E" w:rsidRDefault="001907D1" w:rsidP="0065168A">
            <w:pPr>
              <w:jc w:val="center"/>
              <w:rPr>
                <w:sz w:val="20"/>
              </w:rPr>
            </w:pPr>
          </w:p>
        </w:tc>
        <w:tc>
          <w:tcPr>
            <w:tcW w:w="1145" w:type="pct"/>
            <w:gridSpan w:val="2"/>
          </w:tcPr>
          <w:p w:rsidR="001907D1" w:rsidRPr="00DE1B6E" w:rsidRDefault="001907D1" w:rsidP="0065168A">
            <w:pPr>
              <w:jc w:val="center"/>
              <w:rPr>
                <w:sz w:val="20"/>
              </w:rPr>
            </w:pPr>
          </w:p>
        </w:tc>
      </w:tr>
    </w:tbl>
    <w:p w:rsidR="001907D1" w:rsidRDefault="001907D1" w:rsidP="001907D1">
      <w:pPr>
        <w:rPr>
          <w:sz w:val="20"/>
          <w:szCs w:val="20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8"/>
        <w:gridCol w:w="507"/>
        <w:gridCol w:w="470"/>
        <w:gridCol w:w="216"/>
        <w:gridCol w:w="251"/>
        <w:gridCol w:w="465"/>
        <w:gridCol w:w="245"/>
        <w:gridCol w:w="216"/>
        <w:gridCol w:w="338"/>
        <w:gridCol w:w="361"/>
        <w:gridCol w:w="332"/>
        <w:gridCol w:w="438"/>
        <w:gridCol w:w="361"/>
        <w:gridCol w:w="332"/>
        <w:gridCol w:w="438"/>
        <w:gridCol w:w="843"/>
        <w:gridCol w:w="364"/>
        <w:gridCol w:w="336"/>
        <w:gridCol w:w="438"/>
        <w:gridCol w:w="843"/>
      </w:tblGrid>
      <w:tr w:rsidR="00B83736" w:rsidRPr="00BD797D" w:rsidTr="008A47A1">
        <w:trPr>
          <w:trHeight w:val="284"/>
        </w:trPr>
        <w:tc>
          <w:tcPr>
            <w:tcW w:w="906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36" w:rsidRPr="00BD797D" w:rsidRDefault="00B83736" w:rsidP="00B83736">
            <w:pPr>
              <w:numPr>
                <w:ilvl w:val="1"/>
                <w:numId w:val="9"/>
              </w:numPr>
              <w:tabs>
                <w:tab w:val="left" w:pos="426"/>
              </w:tabs>
              <w:ind w:left="426" w:hanging="426"/>
              <w:rPr>
                <w:rFonts w:eastAsia="Arial Unicode MS"/>
                <w:b/>
                <w:sz w:val="20"/>
                <w:szCs w:val="20"/>
                <w:lang w:val="pl"/>
              </w:rPr>
            </w:pPr>
            <w:r w:rsidRPr="006D0B8D">
              <w:rPr>
                <w:rFonts w:eastAsia="Arial Unicode MS"/>
                <w:b/>
                <w:sz w:val="20"/>
                <w:szCs w:val="20"/>
                <w:lang w:val="pl"/>
              </w:rPr>
              <w:t xml:space="preserve">Sposoby weryfikacji osiągnięcia przedmiotowych efektów kształcenia </w:t>
            </w:r>
          </w:p>
        </w:tc>
      </w:tr>
      <w:tr w:rsidR="00B83736" w:rsidRPr="00BD797D" w:rsidTr="00B83736">
        <w:trPr>
          <w:trHeight w:val="284"/>
        </w:trPr>
        <w:tc>
          <w:tcPr>
            <w:tcW w:w="12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736" w:rsidRPr="00BD797D" w:rsidRDefault="00B83736" w:rsidP="008A47A1">
            <w:pPr>
              <w:jc w:val="center"/>
              <w:rPr>
                <w:rFonts w:eastAsia="Arial Unicode MS"/>
                <w:b/>
                <w:sz w:val="20"/>
                <w:szCs w:val="20"/>
                <w:lang w:val="pl"/>
              </w:rPr>
            </w:pPr>
            <w:r w:rsidRPr="00BD797D">
              <w:rPr>
                <w:rFonts w:eastAsia="Arial Unicode MS"/>
                <w:b/>
                <w:sz w:val="20"/>
                <w:szCs w:val="20"/>
                <w:lang w:val="pl"/>
              </w:rPr>
              <w:t>Efekty przedmiotowe</w:t>
            </w:r>
          </w:p>
          <w:p w:rsidR="00B83736" w:rsidRPr="00BD797D" w:rsidRDefault="00B83736" w:rsidP="008A47A1">
            <w:pPr>
              <w:jc w:val="center"/>
              <w:rPr>
                <w:rFonts w:eastAsia="Arial Unicode MS"/>
                <w:sz w:val="20"/>
                <w:szCs w:val="20"/>
                <w:lang w:val="pl"/>
              </w:rPr>
            </w:pPr>
            <w:r w:rsidRPr="00BD797D">
              <w:rPr>
                <w:rFonts w:eastAsia="Arial Unicode MS"/>
                <w:b/>
                <w:i/>
                <w:sz w:val="16"/>
                <w:szCs w:val="16"/>
                <w:lang w:val="pl"/>
              </w:rPr>
              <w:t>(symbol)</w:t>
            </w:r>
          </w:p>
        </w:tc>
        <w:tc>
          <w:tcPr>
            <w:tcW w:w="780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36" w:rsidRPr="00BD797D" w:rsidRDefault="00B83736" w:rsidP="008A47A1">
            <w:pPr>
              <w:jc w:val="center"/>
              <w:rPr>
                <w:rFonts w:eastAsia="Arial Unicode MS"/>
                <w:sz w:val="20"/>
                <w:szCs w:val="20"/>
                <w:lang w:val="pl"/>
              </w:rPr>
            </w:pPr>
            <w:r w:rsidRPr="00BD797D">
              <w:rPr>
                <w:rFonts w:eastAsia="Arial Unicode MS"/>
                <w:b/>
                <w:sz w:val="20"/>
                <w:szCs w:val="20"/>
                <w:lang w:val="pl"/>
              </w:rPr>
              <w:t xml:space="preserve">Sposób weryfikacji </w:t>
            </w:r>
            <w:r w:rsidRPr="00BD797D">
              <w:rPr>
                <w:rFonts w:ascii="Arial" w:eastAsia="Arial Unicode MS" w:hAnsi="Arial" w:cs="Arial"/>
                <w:b/>
                <w:sz w:val="20"/>
                <w:szCs w:val="20"/>
                <w:lang w:val="pl"/>
              </w:rPr>
              <w:t>(+/-)</w:t>
            </w:r>
          </w:p>
        </w:tc>
      </w:tr>
      <w:tr w:rsidR="00B83736" w:rsidRPr="00BD797D" w:rsidTr="00B83736">
        <w:trPr>
          <w:trHeight w:val="190"/>
        </w:trPr>
        <w:tc>
          <w:tcPr>
            <w:tcW w:w="12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736" w:rsidRPr="00BD797D" w:rsidRDefault="00B83736" w:rsidP="008A47A1">
            <w:pPr>
              <w:rPr>
                <w:rFonts w:eastAsia="Arial Unicode MS"/>
                <w:sz w:val="20"/>
                <w:szCs w:val="20"/>
                <w:lang w:val="pl"/>
              </w:rPr>
            </w:pP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83736" w:rsidRPr="00BD797D" w:rsidRDefault="00B83736" w:rsidP="008A47A1">
            <w:pPr>
              <w:ind w:left="-113" w:right="-113"/>
              <w:jc w:val="center"/>
              <w:rPr>
                <w:rFonts w:eastAsia="Arial Unicode MS"/>
                <w:b/>
                <w:sz w:val="16"/>
                <w:szCs w:val="16"/>
                <w:lang w:val="pl"/>
              </w:rPr>
            </w:pPr>
            <w:r w:rsidRPr="00BD797D">
              <w:rPr>
                <w:rFonts w:eastAsia="Arial Unicode MS"/>
                <w:b/>
                <w:sz w:val="16"/>
                <w:szCs w:val="16"/>
                <w:lang w:val="pl"/>
              </w:rPr>
              <w:t>Egzamin ustny/pisemny*</w:t>
            </w:r>
          </w:p>
        </w:tc>
        <w:tc>
          <w:tcPr>
            <w:tcW w:w="104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83736" w:rsidRPr="00BD797D" w:rsidRDefault="00B83736" w:rsidP="008A47A1">
            <w:pPr>
              <w:ind w:left="-57" w:right="-57"/>
              <w:jc w:val="center"/>
              <w:rPr>
                <w:rFonts w:eastAsia="Arial Unicode MS"/>
                <w:b/>
                <w:sz w:val="16"/>
                <w:szCs w:val="16"/>
                <w:lang w:val="pl"/>
              </w:rPr>
            </w:pPr>
            <w:r w:rsidRPr="00BD797D">
              <w:rPr>
                <w:rFonts w:eastAsia="Arial Unicode MS"/>
                <w:b/>
                <w:sz w:val="16"/>
                <w:szCs w:val="16"/>
                <w:lang w:val="pl"/>
              </w:rPr>
              <w:t>Kolokwium*</w:t>
            </w:r>
          </w:p>
        </w:tc>
        <w:tc>
          <w:tcPr>
            <w:tcW w:w="167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83736" w:rsidRPr="00BD797D" w:rsidRDefault="00B83736" w:rsidP="008A47A1">
            <w:pPr>
              <w:jc w:val="center"/>
              <w:rPr>
                <w:rFonts w:eastAsia="Arial Unicode MS"/>
                <w:b/>
                <w:sz w:val="16"/>
                <w:szCs w:val="16"/>
                <w:lang w:val="pl"/>
              </w:rPr>
            </w:pPr>
            <w:r w:rsidRPr="00BD797D">
              <w:rPr>
                <w:rFonts w:eastAsia="Arial Unicode MS"/>
                <w:b/>
                <w:sz w:val="16"/>
                <w:szCs w:val="16"/>
                <w:lang w:val="pl"/>
              </w:rPr>
              <w:t>Projekt*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83736" w:rsidRPr="00BD797D" w:rsidRDefault="00B83736" w:rsidP="008A47A1">
            <w:pPr>
              <w:jc w:val="center"/>
              <w:rPr>
                <w:rFonts w:eastAsia="Arial Unicode MS"/>
                <w:b/>
                <w:sz w:val="16"/>
                <w:szCs w:val="16"/>
                <w:lang w:val="pl"/>
              </w:rPr>
            </w:pPr>
            <w:r w:rsidRPr="00BD797D">
              <w:rPr>
                <w:rFonts w:eastAsia="Arial Unicode MS"/>
                <w:b/>
                <w:sz w:val="16"/>
                <w:szCs w:val="16"/>
                <w:lang w:val="pl"/>
              </w:rPr>
              <w:t xml:space="preserve">Aktywność               </w:t>
            </w:r>
            <w:r w:rsidRPr="00BD797D">
              <w:rPr>
                <w:rFonts w:eastAsia="Arial Unicode MS"/>
                <w:b/>
                <w:spacing w:val="-2"/>
                <w:sz w:val="16"/>
                <w:szCs w:val="16"/>
                <w:lang w:val="pl"/>
              </w:rPr>
              <w:t>na zajęciach*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83736" w:rsidRPr="00BD797D" w:rsidRDefault="00B83736" w:rsidP="008A47A1">
            <w:pPr>
              <w:jc w:val="center"/>
              <w:rPr>
                <w:rFonts w:eastAsia="Arial Unicode MS"/>
                <w:b/>
                <w:sz w:val="16"/>
                <w:szCs w:val="16"/>
                <w:lang w:val="pl"/>
              </w:rPr>
            </w:pPr>
            <w:r w:rsidRPr="00BD797D">
              <w:rPr>
                <w:rFonts w:eastAsia="Arial Unicode MS"/>
                <w:b/>
                <w:sz w:val="16"/>
                <w:szCs w:val="16"/>
                <w:lang w:val="pl"/>
              </w:rPr>
              <w:t>Praca własna*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83736" w:rsidRPr="00BD797D" w:rsidRDefault="00B83736" w:rsidP="008A47A1">
            <w:pPr>
              <w:jc w:val="center"/>
              <w:rPr>
                <w:rFonts w:eastAsia="Arial Unicode MS"/>
                <w:b/>
                <w:sz w:val="16"/>
                <w:szCs w:val="16"/>
                <w:lang w:val="pl"/>
              </w:rPr>
            </w:pPr>
            <w:r w:rsidRPr="00BD797D">
              <w:rPr>
                <w:rFonts w:eastAsia="Arial Unicode MS"/>
                <w:b/>
                <w:sz w:val="16"/>
                <w:szCs w:val="16"/>
                <w:lang w:val="pl"/>
              </w:rPr>
              <w:t>Praca                  w grupie*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83736" w:rsidRPr="00BD797D" w:rsidRDefault="00B83736" w:rsidP="008A47A1">
            <w:pPr>
              <w:jc w:val="center"/>
              <w:rPr>
                <w:rFonts w:eastAsia="Arial Unicode MS"/>
                <w:b/>
                <w:sz w:val="16"/>
                <w:szCs w:val="16"/>
                <w:highlight w:val="lightGray"/>
                <w:lang w:val="pl"/>
              </w:rPr>
            </w:pPr>
            <w:r>
              <w:rPr>
                <w:rFonts w:eastAsia="Arial Unicode MS"/>
                <w:b/>
                <w:sz w:val="16"/>
                <w:szCs w:val="16"/>
                <w:lang w:val="pl"/>
              </w:rPr>
              <w:t>Obserwacja*</w:t>
            </w:r>
          </w:p>
        </w:tc>
      </w:tr>
      <w:tr w:rsidR="00B83736" w:rsidRPr="00BD797D" w:rsidTr="00B83736">
        <w:trPr>
          <w:trHeight w:val="284"/>
        </w:trPr>
        <w:tc>
          <w:tcPr>
            <w:tcW w:w="12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736" w:rsidRPr="00BD797D" w:rsidRDefault="00B83736" w:rsidP="008A47A1">
            <w:pPr>
              <w:rPr>
                <w:rFonts w:eastAsia="Arial Unicode MS"/>
                <w:sz w:val="20"/>
                <w:szCs w:val="20"/>
                <w:lang w:val="pl"/>
              </w:rPr>
            </w:pPr>
          </w:p>
        </w:tc>
        <w:tc>
          <w:tcPr>
            <w:tcW w:w="1138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83736" w:rsidRPr="00BD797D" w:rsidRDefault="00B83736" w:rsidP="008A47A1">
            <w:pPr>
              <w:jc w:val="center"/>
              <w:rPr>
                <w:rFonts w:eastAsia="Arial Unicode MS"/>
                <w:b/>
                <w:i/>
                <w:sz w:val="16"/>
                <w:szCs w:val="16"/>
                <w:lang w:val="pl"/>
              </w:rPr>
            </w:pPr>
            <w:r w:rsidRPr="00BD797D">
              <w:rPr>
                <w:rFonts w:eastAsia="Arial Unicode MS"/>
                <w:b/>
                <w:i/>
                <w:sz w:val="16"/>
                <w:szCs w:val="16"/>
                <w:lang w:val="pl"/>
              </w:rPr>
              <w:t>Forma zajęć</w:t>
            </w:r>
          </w:p>
        </w:tc>
        <w:tc>
          <w:tcPr>
            <w:tcW w:w="1046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B83736" w:rsidRPr="00BD797D" w:rsidRDefault="00B83736" w:rsidP="008A47A1">
            <w:pPr>
              <w:jc w:val="center"/>
              <w:rPr>
                <w:rFonts w:eastAsia="Arial Unicode MS"/>
                <w:b/>
                <w:i/>
                <w:sz w:val="16"/>
                <w:szCs w:val="16"/>
                <w:lang w:val="pl"/>
              </w:rPr>
            </w:pPr>
            <w:r w:rsidRPr="00BD797D">
              <w:rPr>
                <w:rFonts w:eastAsia="Arial Unicode MS"/>
                <w:b/>
                <w:i/>
                <w:sz w:val="16"/>
                <w:szCs w:val="16"/>
                <w:lang w:val="pl"/>
              </w:rPr>
              <w:t>Forma zajęć</w:t>
            </w:r>
          </w:p>
        </w:tc>
        <w:tc>
          <w:tcPr>
            <w:tcW w:w="1679" w:type="dxa"/>
            <w:gridSpan w:val="5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83736" w:rsidRPr="00BD797D" w:rsidRDefault="00B83736" w:rsidP="008A47A1">
            <w:pPr>
              <w:jc w:val="center"/>
              <w:rPr>
                <w:rFonts w:eastAsia="Arial Unicode MS"/>
                <w:sz w:val="20"/>
                <w:szCs w:val="20"/>
                <w:lang w:val="pl"/>
              </w:rPr>
            </w:pPr>
            <w:r w:rsidRPr="00BD797D">
              <w:rPr>
                <w:rFonts w:eastAsia="Arial Unicode MS"/>
                <w:b/>
                <w:i/>
                <w:sz w:val="16"/>
                <w:szCs w:val="16"/>
                <w:lang w:val="pl"/>
              </w:rPr>
              <w:t>Forma zajęć</w:t>
            </w:r>
          </w:p>
        </w:tc>
        <w:tc>
          <w:tcPr>
            <w:tcW w:w="1129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B83736" w:rsidRPr="00BD797D" w:rsidRDefault="00B83736" w:rsidP="008A47A1">
            <w:pPr>
              <w:jc w:val="center"/>
              <w:rPr>
                <w:rFonts w:eastAsia="Arial Unicode MS"/>
                <w:sz w:val="20"/>
                <w:szCs w:val="20"/>
                <w:lang w:val="pl"/>
              </w:rPr>
            </w:pPr>
            <w:r w:rsidRPr="00BD797D">
              <w:rPr>
                <w:rFonts w:eastAsia="Arial Unicode MS"/>
                <w:b/>
                <w:i/>
                <w:sz w:val="16"/>
                <w:szCs w:val="16"/>
                <w:lang w:val="pl"/>
              </w:rPr>
              <w:t>Forma zajęć</w:t>
            </w:r>
          </w:p>
        </w:tc>
        <w:tc>
          <w:tcPr>
            <w:tcW w:w="838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83736" w:rsidRPr="00BD797D" w:rsidRDefault="00B83736" w:rsidP="008A47A1">
            <w:pPr>
              <w:jc w:val="center"/>
              <w:rPr>
                <w:rFonts w:eastAsia="Arial Unicode MS"/>
                <w:sz w:val="20"/>
                <w:szCs w:val="20"/>
                <w:lang w:val="pl"/>
              </w:rPr>
            </w:pPr>
            <w:r w:rsidRPr="00BD797D">
              <w:rPr>
                <w:rFonts w:eastAsia="Arial Unicode MS"/>
                <w:b/>
                <w:i/>
                <w:sz w:val="16"/>
                <w:szCs w:val="16"/>
                <w:lang w:val="pl"/>
              </w:rPr>
              <w:t>Forma zajęć</w:t>
            </w:r>
          </w:p>
        </w:tc>
        <w:tc>
          <w:tcPr>
            <w:tcW w:w="698" w:type="dxa"/>
            <w:gridSpan w:val="2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B83736" w:rsidRPr="00BD797D" w:rsidRDefault="00B83736" w:rsidP="008A47A1">
            <w:pPr>
              <w:jc w:val="center"/>
              <w:rPr>
                <w:rFonts w:eastAsia="Arial Unicode MS"/>
                <w:sz w:val="20"/>
                <w:szCs w:val="20"/>
                <w:lang w:val="pl"/>
              </w:rPr>
            </w:pPr>
            <w:r w:rsidRPr="00BD797D">
              <w:rPr>
                <w:rFonts w:eastAsia="Arial Unicode MS"/>
                <w:b/>
                <w:i/>
                <w:sz w:val="16"/>
                <w:szCs w:val="16"/>
                <w:lang w:val="pl"/>
              </w:rPr>
              <w:t>Forma zajęć</w:t>
            </w:r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83736" w:rsidRPr="00BD797D" w:rsidRDefault="00B83736" w:rsidP="008A47A1">
            <w:pPr>
              <w:jc w:val="center"/>
              <w:rPr>
                <w:rFonts w:eastAsia="Arial Unicode MS"/>
                <w:sz w:val="20"/>
                <w:szCs w:val="20"/>
                <w:lang w:val="pl"/>
              </w:rPr>
            </w:pPr>
            <w:r w:rsidRPr="00BD797D">
              <w:rPr>
                <w:rFonts w:eastAsia="Arial Unicode MS"/>
                <w:b/>
                <w:i/>
                <w:sz w:val="16"/>
                <w:szCs w:val="16"/>
                <w:lang w:val="pl"/>
              </w:rPr>
              <w:t>Forma zajęć</w:t>
            </w:r>
          </w:p>
        </w:tc>
      </w:tr>
      <w:tr w:rsidR="00B83736" w:rsidRPr="00BD797D" w:rsidTr="00B83736">
        <w:trPr>
          <w:trHeight w:val="284"/>
        </w:trPr>
        <w:tc>
          <w:tcPr>
            <w:tcW w:w="1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36" w:rsidRPr="00BD797D" w:rsidRDefault="00B83736" w:rsidP="008A47A1">
            <w:pPr>
              <w:rPr>
                <w:rFonts w:eastAsia="Arial Unicode MS"/>
                <w:i/>
                <w:sz w:val="20"/>
                <w:szCs w:val="20"/>
                <w:lang w:val="pl"/>
              </w:rPr>
            </w:pPr>
          </w:p>
        </w:tc>
        <w:tc>
          <w:tcPr>
            <w:tcW w:w="501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B83736" w:rsidRPr="00BD797D" w:rsidRDefault="00B83736" w:rsidP="008A47A1">
            <w:pPr>
              <w:jc w:val="center"/>
              <w:rPr>
                <w:rFonts w:eastAsia="Arial Unicode MS"/>
                <w:i/>
                <w:sz w:val="20"/>
                <w:szCs w:val="20"/>
                <w:lang w:val="pl"/>
              </w:rPr>
            </w:pPr>
            <w:r w:rsidRPr="00BD797D">
              <w:rPr>
                <w:rFonts w:eastAsia="Arial Unicode MS"/>
                <w:i/>
                <w:sz w:val="20"/>
                <w:szCs w:val="20"/>
                <w:lang w:val="pl"/>
              </w:rPr>
              <w:t>W</w:t>
            </w:r>
          </w:p>
        </w:tc>
        <w:tc>
          <w:tcPr>
            <w:tcW w:w="464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B83736" w:rsidRPr="00BD797D" w:rsidRDefault="00B83736" w:rsidP="008A47A1">
            <w:pPr>
              <w:jc w:val="center"/>
              <w:rPr>
                <w:rFonts w:eastAsia="Arial Unicode MS"/>
                <w:i/>
                <w:sz w:val="20"/>
                <w:szCs w:val="20"/>
                <w:lang w:val="pl"/>
              </w:rPr>
            </w:pPr>
            <w:r w:rsidRPr="00BD797D">
              <w:rPr>
                <w:rFonts w:eastAsia="Arial Unicode MS"/>
                <w:i/>
                <w:sz w:val="20"/>
                <w:szCs w:val="20"/>
                <w:lang w:val="pl"/>
              </w:rPr>
              <w:t>C</w:t>
            </w:r>
          </w:p>
        </w:tc>
        <w:tc>
          <w:tcPr>
            <w:tcW w:w="467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83736" w:rsidRPr="00BD797D" w:rsidRDefault="00B83736" w:rsidP="008A47A1">
            <w:pPr>
              <w:rPr>
                <w:rFonts w:eastAsia="Arial Unicode MS"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i/>
                <w:sz w:val="20"/>
                <w:szCs w:val="20"/>
                <w:lang w:val="pl"/>
              </w:rPr>
              <w:t>CP</w:t>
            </w:r>
          </w:p>
        </w:tc>
        <w:tc>
          <w:tcPr>
            <w:tcW w:w="503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B83736" w:rsidRPr="00BD797D" w:rsidRDefault="00B83736" w:rsidP="008A47A1">
            <w:pPr>
              <w:jc w:val="center"/>
              <w:rPr>
                <w:rFonts w:eastAsia="Arial Unicode MS"/>
                <w:i/>
                <w:sz w:val="20"/>
                <w:szCs w:val="20"/>
                <w:lang w:val="pl"/>
              </w:rPr>
            </w:pPr>
            <w:r w:rsidRPr="00BD797D">
              <w:rPr>
                <w:rFonts w:eastAsia="Arial Unicode MS"/>
                <w:i/>
                <w:sz w:val="20"/>
                <w:szCs w:val="20"/>
                <w:lang w:val="pl"/>
              </w:rPr>
              <w:t>W</w:t>
            </w:r>
          </w:p>
        </w:tc>
        <w:tc>
          <w:tcPr>
            <w:tcW w:w="362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B83736" w:rsidRPr="00BD797D" w:rsidRDefault="00B83736" w:rsidP="008A47A1">
            <w:pPr>
              <w:jc w:val="center"/>
              <w:rPr>
                <w:rFonts w:eastAsia="Arial Unicode MS"/>
                <w:i/>
                <w:sz w:val="20"/>
                <w:szCs w:val="20"/>
                <w:lang w:val="pl"/>
              </w:rPr>
            </w:pPr>
            <w:r w:rsidRPr="00BD797D">
              <w:rPr>
                <w:rFonts w:eastAsia="Arial Unicode MS"/>
                <w:i/>
                <w:sz w:val="20"/>
                <w:szCs w:val="20"/>
                <w:lang w:val="pl"/>
              </w:rPr>
              <w:t>C</w:t>
            </w:r>
          </w:p>
        </w:tc>
        <w:tc>
          <w:tcPr>
            <w:tcW w:w="437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83736" w:rsidRPr="00BD797D" w:rsidRDefault="00B83736" w:rsidP="008A47A1">
            <w:pPr>
              <w:rPr>
                <w:rFonts w:eastAsia="Arial Unicode MS"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i/>
                <w:sz w:val="20"/>
                <w:szCs w:val="20"/>
                <w:lang w:val="pl"/>
              </w:rPr>
              <w:t>CP</w:t>
            </w:r>
          </w:p>
        </w:tc>
        <w:tc>
          <w:tcPr>
            <w:tcW w:w="36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B83736" w:rsidRPr="00BD797D" w:rsidRDefault="00B83736" w:rsidP="008A47A1">
            <w:pPr>
              <w:jc w:val="center"/>
              <w:rPr>
                <w:rFonts w:eastAsia="Arial Unicode MS"/>
                <w:i/>
                <w:sz w:val="20"/>
                <w:szCs w:val="20"/>
                <w:lang w:val="pl"/>
              </w:rPr>
            </w:pPr>
            <w:r w:rsidRPr="00BD797D">
              <w:rPr>
                <w:rFonts w:eastAsia="Arial Unicode MS"/>
                <w:i/>
                <w:sz w:val="20"/>
                <w:szCs w:val="20"/>
                <w:lang w:val="pl"/>
              </w:rPr>
              <w:t>W</w:t>
            </w: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B83736" w:rsidRPr="00BD797D" w:rsidRDefault="00B83736" w:rsidP="008A47A1">
            <w:pPr>
              <w:jc w:val="center"/>
              <w:rPr>
                <w:rFonts w:eastAsia="Arial Unicode MS"/>
                <w:i/>
                <w:sz w:val="20"/>
                <w:szCs w:val="20"/>
                <w:lang w:val="pl"/>
              </w:rPr>
            </w:pPr>
            <w:r w:rsidRPr="00BD797D">
              <w:rPr>
                <w:rFonts w:eastAsia="Arial Unicode MS"/>
                <w:i/>
                <w:sz w:val="20"/>
                <w:szCs w:val="20"/>
                <w:lang w:val="pl"/>
              </w:rPr>
              <w:t>C</w:t>
            </w:r>
          </w:p>
        </w:tc>
        <w:tc>
          <w:tcPr>
            <w:tcW w:w="437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83736" w:rsidRPr="00BD797D" w:rsidRDefault="00B83736" w:rsidP="008A47A1">
            <w:pPr>
              <w:rPr>
                <w:rFonts w:eastAsia="Arial Unicode MS"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i/>
                <w:sz w:val="20"/>
                <w:szCs w:val="20"/>
                <w:lang w:val="pl"/>
              </w:rPr>
              <w:t>CP</w:t>
            </w:r>
          </w:p>
        </w:tc>
        <w:tc>
          <w:tcPr>
            <w:tcW w:w="36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B83736" w:rsidRPr="00BD797D" w:rsidRDefault="00B83736" w:rsidP="008A47A1">
            <w:pPr>
              <w:jc w:val="center"/>
              <w:rPr>
                <w:rFonts w:eastAsia="Arial Unicode MS"/>
                <w:i/>
                <w:sz w:val="20"/>
                <w:szCs w:val="20"/>
                <w:lang w:val="pl"/>
              </w:rPr>
            </w:pPr>
            <w:r w:rsidRPr="00BD797D">
              <w:rPr>
                <w:rFonts w:eastAsia="Arial Unicode MS"/>
                <w:i/>
                <w:sz w:val="20"/>
                <w:szCs w:val="20"/>
                <w:lang w:val="pl"/>
              </w:rPr>
              <w:t>W</w:t>
            </w:r>
          </w:p>
        </w:tc>
        <w:tc>
          <w:tcPr>
            <w:tcW w:w="332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83736" w:rsidRPr="00BD797D" w:rsidRDefault="00B83736" w:rsidP="008A47A1">
            <w:pPr>
              <w:jc w:val="center"/>
              <w:rPr>
                <w:rFonts w:eastAsia="Arial Unicode MS"/>
                <w:i/>
                <w:sz w:val="20"/>
                <w:szCs w:val="20"/>
                <w:lang w:val="pl"/>
              </w:rPr>
            </w:pPr>
            <w:r w:rsidRPr="00BD797D">
              <w:rPr>
                <w:rFonts w:eastAsia="Arial Unicode MS"/>
                <w:i/>
                <w:sz w:val="20"/>
                <w:szCs w:val="20"/>
                <w:lang w:val="pl"/>
              </w:rPr>
              <w:t>C</w:t>
            </w:r>
          </w:p>
        </w:tc>
        <w:tc>
          <w:tcPr>
            <w:tcW w:w="437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83736" w:rsidRPr="00BD797D" w:rsidRDefault="00B83736" w:rsidP="008A47A1">
            <w:pPr>
              <w:rPr>
                <w:rFonts w:eastAsia="Arial Unicode MS"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i/>
                <w:sz w:val="20"/>
                <w:szCs w:val="20"/>
                <w:lang w:val="pl"/>
              </w:rPr>
              <w:t>CP</w:t>
            </w:r>
          </w:p>
        </w:tc>
        <w:tc>
          <w:tcPr>
            <w:tcW w:w="83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83736" w:rsidRPr="00BD797D" w:rsidRDefault="00B83736" w:rsidP="008A47A1">
            <w:pPr>
              <w:rPr>
                <w:rFonts w:eastAsia="Arial Unicode MS"/>
                <w:i/>
                <w:sz w:val="20"/>
                <w:szCs w:val="20"/>
                <w:lang w:val="pl"/>
              </w:rPr>
            </w:pPr>
            <w:r w:rsidRPr="00B412EF">
              <w:rPr>
                <w:rFonts w:eastAsia="Arial Unicode MS"/>
                <w:i/>
                <w:sz w:val="20"/>
                <w:szCs w:val="20"/>
                <w:lang w:val="pl"/>
              </w:rPr>
              <w:t>Praktyka (Szpital)</w:t>
            </w:r>
          </w:p>
        </w:tc>
        <w:tc>
          <w:tcPr>
            <w:tcW w:w="363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B83736" w:rsidRPr="00BD797D" w:rsidRDefault="00B83736" w:rsidP="008A47A1">
            <w:pPr>
              <w:jc w:val="center"/>
              <w:rPr>
                <w:rFonts w:eastAsia="Arial Unicode MS"/>
                <w:i/>
                <w:sz w:val="20"/>
                <w:szCs w:val="20"/>
                <w:lang w:val="pl"/>
              </w:rPr>
            </w:pPr>
            <w:r w:rsidRPr="00BD797D">
              <w:rPr>
                <w:rFonts w:eastAsia="Arial Unicode MS"/>
                <w:i/>
                <w:sz w:val="20"/>
                <w:szCs w:val="20"/>
                <w:lang w:val="pl"/>
              </w:rPr>
              <w:t>W</w:t>
            </w:r>
          </w:p>
        </w:tc>
        <w:tc>
          <w:tcPr>
            <w:tcW w:w="335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83736" w:rsidRPr="00BD797D" w:rsidRDefault="00B83736" w:rsidP="008A47A1">
            <w:pPr>
              <w:jc w:val="center"/>
              <w:rPr>
                <w:rFonts w:eastAsia="Arial Unicode MS"/>
                <w:i/>
                <w:sz w:val="20"/>
                <w:szCs w:val="20"/>
                <w:lang w:val="pl"/>
              </w:rPr>
            </w:pPr>
            <w:r w:rsidRPr="00BD797D">
              <w:rPr>
                <w:rFonts w:eastAsia="Arial Unicode MS"/>
                <w:i/>
                <w:sz w:val="20"/>
                <w:szCs w:val="20"/>
                <w:lang w:val="pl"/>
              </w:rPr>
              <w:t>C</w:t>
            </w:r>
          </w:p>
        </w:tc>
        <w:tc>
          <w:tcPr>
            <w:tcW w:w="437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83736" w:rsidRPr="00BD797D" w:rsidRDefault="00B83736" w:rsidP="008A47A1">
            <w:pPr>
              <w:rPr>
                <w:rFonts w:eastAsia="Arial Unicode MS"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i/>
                <w:sz w:val="20"/>
                <w:szCs w:val="20"/>
                <w:lang w:val="pl"/>
              </w:rPr>
              <w:t>CP</w:t>
            </w:r>
          </w:p>
        </w:tc>
        <w:tc>
          <w:tcPr>
            <w:tcW w:w="83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83736" w:rsidRPr="00BD797D" w:rsidRDefault="00B83736" w:rsidP="008A47A1">
            <w:pPr>
              <w:rPr>
                <w:rFonts w:eastAsia="Arial Unicode MS"/>
                <w:i/>
                <w:sz w:val="20"/>
                <w:szCs w:val="20"/>
                <w:lang w:val="pl"/>
              </w:rPr>
            </w:pPr>
            <w:r w:rsidRPr="00B412EF">
              <w:rPr>
                <w:rFonts w:eastAsia="Arial Unicode MS"/>
                <w:i/>
                <w:sz w:val="20"/>
                <w:szCs w:val="20"/>
                <w:lang w:val="pl"/>
              </w:rPr>
              <w:t>Praktyka (Szpital)</w:t>
            </w:r>
          </w:p>
        </w:tc>
      </w:tr>
      <w:tr w:rsidR="00B83736" w:rsidRPr="00BD797D" w:rsidTr="00B83736">
        <w:trPr>
          <w:trHeight w:val="284"/>
        </w:trPr>
        <w:tc>
          <w:tcPr>
            <w:tcW w:w="1259" w:type="dxa"/>
            <w:shd w:val="clear" w:color="auto" w:fill="auto"/>
          </w:tcPr>
          <w:p w:rsidR="00B83736" w:rsidRPr="00A67AE3" w:rsidRDefault="00B83736" w:rsidP="008A47A1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U01</w:t>
            </w:r>
          </w:p>
        </w:tc>
        <w:tc>
          <w:tcPr>
            <w:tcW w:w="5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B83736" w:rsidRPr="00BD797D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64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B83736" w:rsidRPr="00BD797D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67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83736" w:rsidRPr="00BD797D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5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83736" w:rsidRPr="00BD797D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62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83736" w:rsidRPr="00BD797D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36" w:rsidRPr="00BD797D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B83736" w:rsidRPr="00BD797D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32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B83736" w:rsidRPr="00BD797D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83736" w:rsidRPr="00BD797D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83736" w:rsidRPr="00BD797D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32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36" w:rsidRPr="00BD797D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36" w:rsidRPr="00BD797D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8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83736" w:rsidRPr="00BD797D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  <w:tc>
          <w:tcPr>
            <w:tcW w:w="3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83736" w:rsidRPr="00BD797D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36" w:rsidRPr="00BD797D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36" w:rsidRPr="00BD797D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8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83736" w:rsidRPr="00BD797D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</w:tr>
      <w:tr w:rsidR="00B83736" w:rsidRPr="00BD797D" w:rsidTr="00B83736">
        <w:trPr>
          <w:trHeight w:val="284"/>
        </w:trPr>
        <w:tc>
          <w:tcPr>
            <w:tcW w:w="1259" w:type="dxa"/>
            <w:shd w:val="clear" w:color="auto" w:fill="auto"/>
          </w:tcPr>
          <w:p w:rsidR="00B83736" w:rsidRPr="00A67AE3" w:rsidRDefault="00B83736" w:rsidP="008A47A1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lastRenderedPageBreak/>
              <w:t>U02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B83736" w:rsidRPr="00BD797D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B83736" w:rsidRPr="00BD797D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67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83736" w:rsidRPr="00BD797D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83736" w:rsidRPr="00BD797D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62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83736" w:rsidRPr="00BD797D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36" w:rsidRPr="00BD797D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B83736" w:rsidRPr="00BD797D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B83736" w:rsidRPr="00BD797D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83736" w:rsidRPr="00BD797D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83736" w:rsidRPr="00BD797D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36" w:rsidRPr="00BD797D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36" w:rsidRPr="00BD797D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83736" w:rsidRPr="00BD797D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83736" w:rsidRPr="00BD797D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36" w:rsidRPr="00BD797D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36" w:rsidRPr="00BD797D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83736" w:rsidRPr="00BD797D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</w:tr>
      <w:tr w:rsidR="00B83736" w:rsidRPr="00BD797D" w:rsidTr="00B83736">
        <w:trPr>
          <w:trHeight w:val="284"/>
        </w:trPr>
        <w:tc>
          <w:tcPr>
            <w:tcW w:w="1259" w:type="dxa"/>
            <w:shd w:val="clear" w:color="auto" w:fill="auto"/>
          </w:tcPr>
          <w:p w:rsidR="00B83736" w:rsidRPr="00A67AE3" w:rsidRDefault="00B83736" w:rsidP="008A47A1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U03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B83736" w:rsidRPr="00BD797D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B83736" w:rsidRPr="00BD797D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67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83736" w:rsidRPr="00BD797D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83736" w:rsidRPr="00BD797D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62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83736" w:rsidRPr="00BD797D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36" w:rsidRPr="00BD797D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B83736" w:rsidRPr="00BD797D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B83736" w:rsidRPr="00BD797D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83736" w:rsidRPr="00BD797D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83736" w:rsidRPr="00BD797D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36" w:rsidRPr="00BD797D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36" w:rsidRPr="00BD797D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83736" w:rsidRPr="00BD797D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83736" w:rsidRPr="00BD797D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36" w:rsidRPr="00BD797D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36" w:rsidRPr="00BD797D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83736" w:rsidRPr="00BD797D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</w:tr>
      <w:tr w:rsidR="00B83736" w:rsidRPr="00BD797D" w:rsidTr="00B83736">
        <w:trPr>
          <w:trHeight w:val="284"/>
        </w:trPr>
        <w:tc>
          <w:tcPr>
            <w:tcW w:w="1259" w:type="dxa"/>
            <w:shd w:val="clear" w:color="auto" w:fill="auto"/>
          </w:tcPr>
          <w:p w:rsidR="00B83736" w:rsidRPr="00A67AE3" w:rsidRDefault="00B83736" w:rsidP="008A47A1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U04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B83736" w:rsidRPr="00BD797D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B83736" w:rsidRPr="00BD797D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67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83736" w:rsidRPr="00BD797D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83736" w:rsidRPr="00BD797D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62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83736" w:rsidRPr="00BD797D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36" w:rsidRPr="00BD797D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B83736" w:rsidRPr="00BD797D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B83736" w:rsidRPr="00BD797D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83736" w:rsidRPr="00BD797D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83736" w:rsidRPr="00BD797D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36" w:rsidRPr="00BD797D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36" w:rsidRPr="00BD797D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83736" w:rsidRPr="00BD797D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83736" w:rsidRPr="00BD797D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36" w:rsidRPr="00BD797D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36" w:rsidRPr="00BD797D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83736" w:rsidRPr="00BD797D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</w:tr>
      <w:tr w:rsidR="00B83736" w:rsidRPr="00BD797D" w:rsidTr="00B83736">
        <w:trPr>
          <w:trHeight w:val="284"/>
        </w:trPr>
        <w:tc>
          <w:tcPr>
            <w:tcW w:w="1259" w:type="dxa"/>
            <w:shd w:val="clear" w:color="auto" w:fill="auto"/>
          </w:tcPr>
          <w:p w:rsidR="00B83736" w:rsidRPr="00A67AE3" w:rsidRDefault="00B83736" w:rsidP="008A47A1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U05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B83736" w:rsidRPr="00BD797D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B83736" w:rsidRPr="00BD797D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67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83736" w:rsidRPr="00BD797D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83736" w:rsidRPr="00BD797D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62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83736" w:rsidRPr="00BD797D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36" w:rsidRPr="00BD797D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B83736" w:rsidRPr="00BD797D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B83736" w:rsidRPr="00BD797D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83736" w:rsidRPr="00BD797D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83736" w:rsidRPr="00BD797D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36" w:rsidRPr="00BD797D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36" w:rsidRPr="00BD797D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83736" w:rsidRPr="00BD797D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83736" w:rsidRPr="00BD797D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36" w:rsidRPr="00BD797D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36" w:rsidRPr="00BD797D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83736" w:rsidRPr="00BD797D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</w:tr>
      <w:tr w:rsidR="00B83736" w:rsidRPr="00BD797D" w:rsidTr="00B83736">
        <w:trPr>
          <w:trHeight w:val="284"/>
        </w:trPr>
        <w:tc>
          <w:tcPr>
            <w:tcW w:w="1259" w:type="dxa"/>
            <w:shd w:val="clear" w:color="auto" w:fill="auto"/>
          </w:tcPr>
          <w:p w:rsidR="00B83736" w:rsidRPr="00A67AE3" w:rsidRDefault="00B83736" w:rsidP="008A47A1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U06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B83736" w:rsidRPr="00BD797D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B83736" w:rsidRPr="00BD797D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67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83736" w:rsidRPr="00BD797D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83736" w:rsidRPr="00BD797D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62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83736" w:rsidRPr="00BD797D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36" w:rsidRPr="00BD797D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B83736" w:rsidRPr="00BD797D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B83736" w:rsidRPr="00BD797D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83736" w:rsidRPr="00BD797D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83736" w:rsidRPr="00BD797D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36" w:rsidRPr="00BD797D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36" w:rsidRPr="00BD797D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83736" w:rsidRPr="00BD797D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83736" w:rsidRPr="00BD797D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36" w:rsidRPr="00BD797D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36" w:rsidRPr="00BD797D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83736" w:rsidRPr="00BD797D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</w:tr>
      <w:tr w:rsidR="00B83736" w:rsidRPr="00BD797D" w:rsidTr="00B83736">
        <w:trPr>
          <w:trHeight w:val="284"/>
        </w:trPr>
        <w:tc>
          <w:tcPr>
            <w:tcW w:w="1259" w:type="dxa"/>
            <w:shd w:val="clear" w:color="auto" w:fill="auto"/>
          </w:tcPr>
          <w:p w:rsidR="00B83736" w:rsidRPr="00A67AE3" w:rsidRDefault="00B83736" w:rsidP="008A47A1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U07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B83736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B83736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67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83736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83736" w:rsidRPr="00BD797D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62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83736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36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B83736" w:rsidRPr="00BD797D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B83736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83736" w:rsidRPr="00BD797D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83736" w:rsidRPr="00BD797D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36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36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83736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83736" w:rsidRPr="00BD797D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36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36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83736" w:rsidRPr="00BD797D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</w:tr>
      <w:tr w:rsidR="00B83736" w:rsidRPr="00BD797D" w:rsidTr="00B83736">
        <w:trPr>
          <w:trHeight w:val="284"/>
        </w:trPr>
        <w:tc>
          <w:tcPr>
            <w:tcW w:w="1259" w:type="dxa"/>
            <w:shd w:val="clear" w:color="auto" w:fill="auto"/>
          </w:tcPr>
          <w:p w:rsidR="00B83736" w:rsidRPr="00A67AE3" w:rsidRDefault="00B83736" w:rsidP="008A47A1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U08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B83736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B83736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67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83736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83736" w:rsidRPr="00BD797D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62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83736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36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B83736" w:rsidRPr="00BD797D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B83736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83736" w:rsidRPr="00BD797D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83736" w:rsidRPr="00BD797D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36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36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83736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83736" w:rsidRPr="00BD797D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36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36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83736" w:rsidRPr="00BD797D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</w:tr>
      <w:tr w:rsidR="00B83736" w:rsidRPr="00BD797D" w:rsidTr="00B83736">
        <w:trPr>
          <w:trHeight w:val="284"/>
        </w:trPr>
        <w:tc>
          <w:tcPr>
            <w:tcW w:w="1259" w:type="dxa"/>
            <w:shd w:val="clear" w:color="auto" w:fill="auto"/>
          </w:tcPr>
          <w:p w:rsidR="00B83736" w:rsidRPr="00A67AE3" w:rsidRDefault="00B83736" w:rsidP="008A47A1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U09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B83736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B83736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67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83736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83736" w:rsidRPr="00BD797D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62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83736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36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B83736" w:rsidRPr="00BD797D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B83736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83736" w:rsidRPr="00BD797D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83736" w:rsidRPr="00BD797D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36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36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83736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83736" w:rsidRPr="00BD797D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36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36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83736" w:rsidRPr="00BD797D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</w:tr>
      <w:tr w:rsidR="00B83736" w:rsidRPr="00BD797D" w:rsidTr="00B83736">
        <w:trPr>
          <w:trHeight w:val="284"/>
        </w:trPr>
        <w:tc>
          <w:tcPr>
            <w:tcW w:w="1259" w:type="dxa"/>
            <w:shd w:val="clear" w:color="auto" w:fill="auto"/>
          </w:tcPr>
          <w:p w:rsidR="00B83736" w:rsidRPr="00A67AE3" w:rsidRDefault="00B83736" w:rsidP="008A47A1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U10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B83736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B83736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67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83736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83736" w:rsidRPr="00BD797D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62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83736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36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B83736" w:rsidRPr="00BD797D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B83736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83736" w:rsidRPr="00BD797D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83736" w:rsidRPr="00BD797D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36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36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83736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83736" w:rsidRPr="00BD797D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36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36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83736" w:rsidRPr="00BD797D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</w:tr>
      <w:tr w:rsidR="00B83736" w:rsidRPr="00BD797D" w:rsidTr="00B83736">
        <w:trPr>
          <w:trHeight w:val="284"/>
        </w:trPr>
        <w:tc>
          <w:tcPr>
            <w:tcW w:w="1259" w:type="dxa"/>
            <w:shd w:val="clear" w:color="auto" w:fill="auto"/>
          </w:tcPr>
          <w:p w:rsidR="00B83736" w:rsidRPr="00A67AE3" w:rsidRDefault="00B83736" w:rsidP="008A47A1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U11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B83736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B83736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67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83736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83736" w:rsidRPr="00BD797D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62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83736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36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B83736" w:rsidRPr="00BD797D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B83736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83736" w:rsidRPr="00BD797D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83736" w:rsidRPr="00BD797D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36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36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83736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83736" w:rsidRPr="00BD797D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36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36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83736" w:rsidRPr="00BD797D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</w:tr>
      <w:tr w:rsidR="00B83736" w:rsidRPr="00BD797D" w:rsidTr="00B83736">
        <w:trPr>
          <w:trHeight w:val="284"/>
        </w:trPr>
        <w:tc>
          <w:tcPr>
            <w:tcW w:w="1259" w:type="dxa"/>
            <w:shd w:val="clear" w:color="auto" w:fill="auto"/>
          </w:tcPr>
          <w:p w:rsidR="00B83736" w:rsidRPr="00A67AE3" w:rsidRDefault="00B83736" w:rsidP="008A47A1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U12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B83736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B83736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67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83736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83736" w:rsidRPr="00BD797D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62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83736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36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B83736" w:rsidRPr="00BD797D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B83736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83736" w:rsidRPr="00BD797D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83736" w:rsidRPr="00BD797D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36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36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83736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83736" w:rsidRPr="00BD797D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36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36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83736" w:rsidRPr="00BD797D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</w:tr>
      <w:tr w:rsidR="00B83736" w:rsidRPr="00BD797D" w:rsidTr="00B83736">
        <w:trPr>
          <w:trHeight w:val="284"/>
        </w:trPr>
        <w:tc>
          <w:tcPr>
            <w:tcW w:w="1259" w:type="dxa"/>
            <w:shd w:val="clear" w:color="auto" w:fill="auto"/>
          </w:tcPr>
          <w:p w:rsidR="00B83736" w:rsidRPr="00A67AE3" w:rsidRDefault="00B83736" w:rsidP="008A47A1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U13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B83736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B83736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67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83736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83736" w:rsidRPr="00BD797D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62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83736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36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B83736" w:rsidRPr="00BD797D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B83736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83736" w:rsidRPr="00BD797D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83736" w:rsidRPr="00BD797D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36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36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83736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83736" w:rsidRPr="00BD797D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36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36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83736" w:rsidRPr="00BD797D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</w:tr>
      <w:tr w:rsidR="00B83736" w:rsidRPr="00BD797D" w:rsidTr="00B83736">
        <w:trPr>
          <w:trHeight w:val="284"/>
        </w:trPr>
        <w:tc>
          <w:tcPr>
            <w:tcW w:w="1259" w:type="dxa"/>
            <w:shd w:val="clear" w:color="auto" w:fill="auto"/>
          </w:tcPr>
          <w:p w:rsidR="00B83736" w:rsidRPr="00A67AE3" w:rsidRDefault="00B83736" w:rsidP="008A47A1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U14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B83736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B83736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67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83736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83736" w:rsidRPr="00BD797D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62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83736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36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B83736" w:rsidRPr="00BD797D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B83736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83736" w:rsidRPr="00BD797D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83736" w:rsidRPr="00BD797D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36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36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83736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83736" w:rsidRPr="00BD797D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36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36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83736" w:rsidRPr="00BD797D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</w:tr>
      <w:tr w:rsidR="00B83736" w:rsidRPr="00BD797D" w:rsidTr="00B83736">
        <w:trPr>
          <w:trHeight w:val="284"/>
        </w:trPr>
        <w:tc>
          <w:tcPr>
            <w:tcW w:w="1259" w:type="dxa"/>
            <w:shd w:val="clear" w:color="auto" w:fill="auto"/>
          </w:tcPr>
          <w:p w:rsidR="00B83736" w:rsidRPr="00A67AE3" w:rsidRDefault="00B83736" w:rsidP="008A47A1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U15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B83736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B83736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67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83736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83736" w:rsidRPr="00BD797D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62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83736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36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B83736" w:rsidRPr="00BD797D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B83736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83736" w:rsidRPr="00BD797D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83736" w:rsidRPr="00BD797D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36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36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83736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83736" w:rsidRPr="00BD797D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36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36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83736" w:rsidRPr="00BD797D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</w:tr>
      <w:tr w:rsidR="00B83736" w:rsidRPr="00BD797D" w:rsidTr="00B83736">
        <w:trPr>
          <w:trHeight w:val="284"/>
        </w:trPr>
        <w:tc>
          <w:tcPr>
            <w:tcW w:w="1259" w:type="dxa"/>
            <w:shd w:val="clear" w:color="auto" w:fill="auto"/>
          </w:tcPr>
          <w:p w:rsidR="00B83736" w:rsidRPr="00A67AE3" w:rsidRDefault="00B83736" w:rsidP="008A47A1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U16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B83736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B83736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67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83736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83736" w:rsidRPr="00BD797D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62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83736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36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B83736" w:rsidRPr="00BD797D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B83736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83736" w:rsidRPr="00BD797D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83736" w:rsidRPr="00BD797D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36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36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83736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83736" w:rsidRPr="00BD797D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36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36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83736" w:rsidRPr="00BD797D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</w:tr>
      <w:tr w:rsidR="00B83736" w:rsidRPr="00BD797D" w:rsidTr="00B83736">
        <w:trPr>
          <w:trHeight w:val="284"/>
        </w:trPr>
        <w:tc>
          <w:tcPr>
            <w:tcW w:w="1259" w:type="dxa"/>
            <w:shd w:val="clear" w:color="auto" w:fill="auto"/>
          </w:tcPr>
          <w:p w:rsidR="00B83736" w:rsidRPr="00A67AE3" w:rsidRDefault="00B83736" w:rsidP="008A47A1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U17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B83736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B83736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67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83736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83736" w:rsidRPr="00BD797D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62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83736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36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B83736" w:rsidRPr="00BD797D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B83736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83736" w:rsidRPr="00BD797D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83736" w:rsidRPr="00BD797D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36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36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83736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83736" w:rsidRPr="00BD797D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36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36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83736" w:rsidRPr="00BD797D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</w:tr>
      <w:tr w:rsidR="00B83736" w:rsidRPr="00BD797D" w:rsidTr="00B83736">
        <w:trPr>
          <w:trHeight w:val="284"/>
        </w:trPr>
        <w:tc>
          <w:tcPr>
            <w:tcW w:w="1259" w:type="dxa"/>
            <w:shd w:val="clear" w:color="auto" w:fill="auto"/>
          </w:tcPr>
          <w:p w:rsidR="00B83736" w:rsidRPr="00A67AE3" w:rsidRDefault="00B83736" w:rsidP="008A47A1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U18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B83736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B83736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67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83736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83736" w:rsidRPr="00BD797D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62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83736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36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B83736" w:rsidRPr="00BD797D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B83736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83736" w:rsidRPr="00BD797D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83736" w:rsidRPr="00BD797D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36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36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83736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83736" w:rsidRPr="00BD797D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36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36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83736" w:rsidRPr="00BD797D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</w:tr>
      <w:tr w:rsidR="00B83736" w:rsidRPr="00BD797D" w:rsidTr="00B83736">
        <w:trPr>
          <w:trHeight w:val="284"/>
        </w:trPr>
        <w:tc>
          <w:tcPr>
            <w:tcW w:w="1259" w:type="dxa"/>
            <w:shd w:val="clear" w:color="auto" w:fill="auto"/>
          </w:tcPr>
          <w:p w:rsidR="00B83736" w:rsidRPr="00A67AE3" w:rsidRDefault="00B83736" w:rsidP="008A47A1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U19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B83736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B83736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67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83736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83736" w:rsidRPr="00BD797D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62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83736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36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B83736" w:rsidRPr="00BD797D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B83736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83736" w:rsidRPr="00BD797D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83736" w:rsidRPr="00BD797D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36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36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83736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83736" w:rsidRPr="00BD797D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36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36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83736" w:rsidRPr="00BD797D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</w:tr>
      <w:tr w:rsidR="00B83736" w:rsidRPr="00BD797D" w:rsidTr="00B83736">
        <w:trPr>
          <w:trHeight w:val="284"/>
        </w:trPr>
        <w:tc>
          <w:tcPr>
            <w:tcW w:w="1259" w:type="dxa"/>
            <w:shd w:val="clear" w:color="auto" w:fill="auto"/>
          </w:tcPr>
          <w:p w:rsidR="00B83736" w:rsidRPr="00A67AE3" w:rsidRDefault="00B83736" w:rsidP="008A47A1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U20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B83736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B83736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67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83736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83736" w:rsidRPr="00BD797D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62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83736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36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B83736" w:rsidRPr="00BD797D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B83736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83736" w:rsidRPr="00BD797D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83736" w:rsidRPr="00BD797D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36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36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83736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83736" w:rsidRPr="00BD797D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36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36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83736" w:rsidRPr="00BD797D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</w:tr>
      <w:tr w:rsidR="00B83736" w:rsidRPr="00BD797D" w:rsidTr="00B83736">
        <w:trPr>
          <w:trHeight w:val="284"/>
        </w:trPr>
        <w:tc>
          <w:tcPr>
            <w:tcW w:w="1259" w:type="dxa"/>
            <w:shd w:val="clear" w:color="auto" w:fill="auto"/>
          </w:tcPr>
          <w:p w:rsidR="00B83736" w:rsidRPr="00A67AE3" w:rsidRDefault="00B83736" w:rsidP="008A47A1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U21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B83736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B83736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67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83736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83736" w:rsidRPr="00BD797D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62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83736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36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B83736" w:rsidRPr="00BD797D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B83736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83736" w:rsidRPr="00BD797D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83736" w:rsidRPr="00BD797D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36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36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83736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83736" w:rsidRPr="00BD797D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36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36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83736" w:rsidRPr="00BD797D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</w:tr>
      <w:tr w:rsidR="00B83736" w:rsidRPr="00BD797D" w:rsidTr="00B83736">
        <w:trPr>
          <w:trHeight w:val="284"/>
        </w:trPr>
        <w:tc>
          <w:tcPr>
            <w:tcW w:w="1259" w:type="dxa"/>
            <w:shd w:val="clear" w:color="auto" w:fill="auto"/>
          </w:tcPr>
          <w:p w:rsidR="00B83736" w:rsidRPr="00A67AE3" w:rsidRDefault="00B83736" w:rsidP="008A47A1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U22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B83736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B83736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67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83736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83736" w:rsidRPr="00BD797D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62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83736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36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B83736" w:rsidRPr="00BD797D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B83736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83736" w:rsidRPr="00BD797D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83736" w:rsidRPr="00BD797D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36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36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83736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83736" w:rsidRPr="00BD797D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36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36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83736" w:rsidRPr="00BD797D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</w:tr>
      <w:tr w:rsidR="00B83736" w:rsidRPr="00BD797D" w:rsidTr="00B83736">
        <w:trPr>
          <w:trHeight w:val="284"/>
        </w:trPr>
        <w:tc>
          <w:tcPr>
            <w:tcW w:w="1259" w:type="dxa"/>
            <w:shd w:val="clear" w:color="auto" w:fill="auto"/>
          </w:tcPr>
          <w:p w:rsidR="00B83736" w:rsidRPr="00A67AE3" w:rsidRDefault="00B83736" w:rsidP="008A47A1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U23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B83736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B83736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67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83736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83736" w:rsidRPr="00BD797D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62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83736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36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B83736" w:rsidRPr="00BD797D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B83736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83736" w:rsidRPr="00BD797D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83736" w:rsidRPr="00BD797D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36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36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83736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83736" w:rsidRPr="00BD797D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36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36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83736" w:rsidRPr="00BD797D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</w:tr>
      <w:tr w:rsidR="00B83736" w:rsidRPr="00BD797D" w:rsidTr="00B83736">
        <w:trPr>
          <w:trHeight w:val="284"/>
        </w:trPr>
        <w:tc>
          <w:tcPr>
            <w:tcW w:w="1259" w:type="dxa"/>
            <w:shd w:val="clear" w:color="auto" w:fill="auto"/>
          </w:tcPr>
          <w:p w:rsidR="00B83736" w:rsidRPr="00A67AE3" w:rsidRDefault="00B83736" w:rsidP="008A47A1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U24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B83736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B83736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67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83736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83736" w:rsidRPr="00BD797D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62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83736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36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B83736" w:rsidRPr="00BD797D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B83736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83736" w:rsidRPr="00BD797D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83736" w:rsidRPr="00BD797D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36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36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83736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83736" w:rsidRPr="00BD797D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36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36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83736" w:rsidRPr="00BD797D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</w:tr>
      <w:tr w:rsidR="00B83736" w:rsidRPr="00BD797D" w:rsidTr="00B83736">
        <w:trPr>
          <w:trHeight w:val="284"/>
        </w:trPr>
        <w:tc>
          <w:tcPr>
            <w:tcW w:w="1259" w:type="dxa"/>
            <w:shd w:val="clear" w:color="auto" w:fill="auto"/>
          </w:tcPr>
          <w:p w:rsidR="00B83736" w:rsidRPr="00A67AE3" w:rsidRDefault="00B83736" w:rsidP="008A47A1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U25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B83736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B83736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67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83736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83736" w:rsidRPr="00BD797D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62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83736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36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B83736" w:rsidRPr="00BD797D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B83736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83736" w:rsidRPr="00BD797D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83736" w:rsidRPr="00BD797D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36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36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83736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83736" w:rsidRPr="00BD797D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36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36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83736" w:rsidRPr="00BD797D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</w:tr>
      <w:tr w:rsidR="00B83736" w:rsidTr="00B83736">
        <w:trPr>
          <w:trHeight w:val="284"/>
        </w:trPr>
        <w:tc>
          <w:tcPr>
            <w:tcW w:w="1259" w:type="dxa"/>
            <w:shd w:val="clear" w:color="auto" w:fill="auto"/>
          </w:tcPr>
          <w:p w:rsidR="00B83736" w:rsidRPr="00A67AE3" w:rsidRDefault="00B83736" w:rsidP="008A47A1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U26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B83736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B83736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67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83736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83736" w:rsidRPr="00BD797D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62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83736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36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B83736" w:rsidRPr="00BD797D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B83736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83736" w:rsidRPr="00BD797D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83736" w:rsidRPr="00BD797D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36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36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83736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83736" w:rsidRPr="00BD797D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36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36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83736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</w:tr>
      <w:tr w:rsidR="00B83736" w:rsidTr="00B83736">
        <w:trPr>
          <w:trHeight w:val="284"/>
        </w:trPr>
        <w:tc>
          <w:tcPr>
            <w:tcW w:w="1259" w:type="dxa"/>
            <w:shd w:val="clear" w:color="auto" w:fill="auto"/>
          </w:tcPr>
          <w:p w:rsidR="00B83736" w:rsidRPr="00A67AE3" w:rsidRDefault="00B83736" w:rsidP="008A47A1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U27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B83736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B83736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67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83736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83736" w:rsidRPr="00BD797D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62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83736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36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B83736" w:rsidRPr="00BD797D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B83736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83736" w:rsidRPr="00BD797D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83736" w:rsidRPr="00BD797D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36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36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83736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83736" w:rsidRPr="00BD797D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36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36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83736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</w:tr>
      <w:tr w:rsidR="00B83736" w:rsidTr="00B83736">
        <w:trPr>
          <w:trHeight w:val="284"/>
        </w:trPr>
        <w:tc>
          <w:tcPr>
            <w:tcW w:w="1259" w:type="dxa"/>
            <w:shd w:val="clear" w:color="auto" w:fill="auto"/>
          </w:tcPr>
          <w:p w:rsidR="00B83736" w:rsidRPr="00A67AE3" w:rsidRDefault="00B83736" w:rsidP="008A47A1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U28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B83736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B83736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67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83736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83736" w:rsidRPr="00BD797D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62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83736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36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B83736" w:rsidRPr="00BD797D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B83736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83736" w:rsidRPr="00BD797D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83736" w:rsidRPr="00BD797D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36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36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83736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83736" w:rsidRPr="00BD797D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36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36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83736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</w:tr>
      <w:tr w:rsidR="00B83736" w:rsidTr="00B83736">
        <w:trPr>
          <w:trHeight w:val="284"/>
        </w:trPr>
        <w:tc>
          <w:tcPr>
            <w:tcW w:w="1259" w:type="dxa"/>
            <w:shd w:val="clear" w:color="auto" w:fill="auto"/>
          </w:tcPr>
          <w:p w:rsidR="00B83736" w:rsidRPr="00A67AE3" w:rsidRDefault="00B83736" w:rsidP="008A47A1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U29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B83736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B83736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67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83736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83736" w:rsidRPr="00BD797D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62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83736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36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B83736" w:rsidRPr="00BD797D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B83736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83736" w:rsidRPr="00BD797D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83736" w:rsidRPr="00BD797D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36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36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83736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83736" w:rsidRPr="00BD797D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36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36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83736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</w:tr>
      <w:tr w:rsidR="00B83736" w:rsidTr="00B83736">
        <w:trPr>
          <w:trHeight w:val="284"/>
        </w:trPr>
        <w:tc>
          <w:tcPr>
            <w:tcW w:w="1259" w:type="dxa"/>
            <w:shd w:val="clear" w:color="auto" w:fill="auto"/>
            <w:vAlign w:val="center"/>
          </w:tcPr>
          <w:p w:rsidR="00B83736" w:rsidRPr="00A67AE3" w:rsidRDefault="00B83736" w:rsidP="008A47A1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U30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B83736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B83736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67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83736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83736" w:rsidRPr="00BD797D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62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83736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36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B83736" w:rsidRPr="00BD797D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B83736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83736" w:rsidRPr="00BD797D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83736" w:rsidRPr="00BD797D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36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36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83736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83736" w:rsidRPr="00BD797D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36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36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83736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</w:tr>
      <w:tr w:rsidR="00B83736" w:rsidTr="00B83736">
        <w:trPr>
          <w:trHeight w:val="284"/>
        </w:trPr>
        <w:tc>
          <w:tcPr>
            <w:tcW w:w="1259" w:type="dxa"/>
            <w:shd w:val="clear" w:color="auto" w:fill="auto"/>
            <w:vAlign w:val="center"/>
          </w:tcPr>
          <w:p w:rsidR="00B83736" w:rsidRPr="00A67AE3" w:rsidRDefault="00B83736" w:rsidP="008A47A1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U31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B83736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B83736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67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83736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83736" w:rsidRPr="00BD797D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62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83736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36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B83736" w:rsidRPr="00BD797D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B83736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83736" w:rsidRPr="00BD797D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83736" w:rsidRPr="00BD797D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36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36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83736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83736" w:rsidRPr="00BD797D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36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36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83736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</w:tr>
      <w:tr w:rsidR="00B83736" w:rsidTr="00B83736">
        <w:trPr>
          <w:trHeight w:val="284"/>
        </w:trPr>
        <w:tc>
          <w:tcPr>
            <w:tcW w:w="1259" w:type="dxa"/>
            <w:shd w:val="clear" w:color="auto" w:fill="auto"/>
            <w:vAlign w:val="center"/>
          </w:tcPr>
          <w:p w:rsidR="00B83736" w:rsidRPr="00A67AE3" w:rsidRDefault="00B83736" w:rsidP="008A47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U32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B83736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B83736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67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83736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83736" w:rsidRPr="00BD797D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62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83736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36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B83736" w:rsidRPr="00BD797D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B83736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83736" w:rsidRPr="00BD797D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83736" w:rsidRPr="00BD797D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36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36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83736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83736" w:rsidRPr="00BD797D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36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36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83736" w:rsidRDefault="00B83736" w:rsidP="008A47A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</w:tr>
    </w:tbl>
    <w:p w:rsidR="001907D1" w:rsidRDefault="001907D1" w:rsidP="001907D1">
      <w:p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1907D1" w:rsidRPr="00DE1B6E" w:rsidRDefault="001907D1" w:rsidP="001907D1">
      <w:pPr>
        <w:rPr>
          <w:sz w:val="20"/>
          <w:szCs w:val="20"/>
        </w:rPr>
      </w:pPr>
    </w:p>
    <w:p w:rsidR="001907D1" w:rsidRPr="00DE1B6E" w:rsidRDefault="001907D1" w:rsidP="001907D1">
      <w:pPr>
        <w:rPr>
          <w:sz w:val="20"/>
          <w:szCs w:val="20"/>
        </w:rPr>
      </w:pPr>
    </w:p>
    <w:p w:rsidR="001907D1" w:rsidRPr="00DE1B6E" w:rsidRDefault="001907D1" w:rsidP="001907D1">
      <w:pPr>
        <w:numPr>
          <w:ilvl w:val="0"/>
          <w:numId w:val="5"/>
        </w:numPr>
        <w:rPr>
          <w:b/>
          <w:sz w:val="20"/>
          <w:szCs w:val="20"/>
        </w:rPr>
      </w:pPr>
      <w:r w:rsidRPr="00DE1B6E">
        <w:rPr>
          <w:b/>
          <w:sz w:val="20"/>
          <w:szCs w:val="20"/>
        </w:rPr>
        <w:t>BILANS PUNKTÓW ECTS – NAKŁAD PRACY STUDENTA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80"/>
        <w:gridCol w:w="1381"/>
        <w:gridCol w:w="1901"/>
      </w:tblGrid>
      <w:tr w:rsidR="001907D1" w:rsidRPr="00DE1B6E" w:rsidTr="0065168A">
        <w:tc>
          <w:tcPr>
            <w:tcW w:w="3189" w:type="pct"/>
            <w:vMerge w:val="restart"/>
            <w:shd w:val="clear" w:color="auto" w:fill="auto"/>
            <w:vAlign w:val="center"/>
          </w:tcPr>
          <w:p w:rsidR="001907D1" w:rsidRPr="00DE1B6E" w:rsidRDefault="001907D1" w:rsidP="0065168A">
            <w:pPr>
              <w:jc w:val="center"/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Kategoria</w:t>
            </w:r>
          </w:p>
        </w:tc>
        <w:tc>
          <w:tcPr>
            <w:tcW w:w="1811" w:type="pct"/>
            <w:gridSpan w:val="2"/>
            <w:shd w:val="clear" w:color="auto" w:fill="auto"/>
          </w:tcPr>
          <w:p w:rsidR="001907D1" w:rsidRPr="00DE1B6E" w:rsidRDefault="001907D1" w:rsidP="0065168A">
            <w:pPr>
              <w:jc w:val="center"/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Obciążenie studenta</w:t>
            </w:r>
          </w:p>
        </w:tc>
      </w:tr>
      <w:tr w:rsidR="001907D1" w:rsidRPr="00DE1B6E" w:rsidTr="0065168A">
        <w:tc>
          <w:tcPr>
            <w:tcW w:w="3189" w:type="pct"/>
            <w:vMerge/>
            <w:shd w:val="clear" w:color="auto" w:fill="auto"/>
          </w:tcPr>
          <w:p w:rsidR="001907D1" w:rsidRPr="00DE1B6E" w:rsidRDefault="001907D1" w:rsidP="0065168A">
            <w:pPr>
              <w:rPr>
                <w:sz w:val="20"/>
                <w:szCs w:val="20"/>
              </w:rPr>
            </w:pPr>
          </w:p>
        </w:tc>
        <w:tc>
          <w:tcPr>
            <w:tcW w:w="762" w:type="pct"/>
            <w:shd w:val="clear" w:color="auto" w:fill="auto"/>
          </w:tcPr>
          <w:p w:rsidR="001907D1" w:rsidRPr="00DE1B6E" w:rsidRDefault="001907D1" w:rsidP="0065168A">
            <w:pPr>
              <w:jc w:val="center"/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Studia</w:t>
            </w:r>
          </w:p>
          <w:p w:rsidR="001907D1" w:rsidRPr="00DE1B6E" w:rsidRDefault="001907D1" w:rsidP="0065168A">
            <w:pPr>
              <w:jc w:val="center"/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stacjonarne</w:t>
            </w:r>
          </w:p>
        </w:tc>
        <w:tc>
          <w:tcPr>
            <w:tcW w:w="1049" w:type="pct"/>
            <w:shd w:val="clear" w:color="auto" w:fill="auto"/>
          </w:tcPr>
          <w:p w:rsidR="001907D1" w:rsidRPr="00DE1B6E" w:rsidRDefault="001907D1" w:rsidP="0065168A">
            <w:pPr>
              <w:jc w:val="center"/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Studia</w:t>
            </w:r>
          </w:p>
          <w:p w:rsidR="001907D1" w:rsidRPr="00DE1B6E" w:rsidRDefault="001907D1" w:rsidP="0065168A">
            <w:pPr>
              <w:jc w:val="center"/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niestacjonarne</w:t>
            </w:r>
          </w:p>
        </w:tc>
      </w:tr>
      <w:tr w:rsidR="001907D1" w:rsidRPr="00DE1B6E" w:rsidTr="0065168A">
        <w:tc>
          <w:tcPr>
            <w:tcW w:w="3189" w:type="pct"/>
            <w:tcBorders>
              <w:bottom w:val="single" w:sz="4" w:space="0" w:color="auto"/>
            </w:tcBorders>
            <w:shd w:val="clear" w:color="auto" w:fill="D9D9D9"/>
          </w:tcPr>
          <w:p w:rsidR="001907D1" w:rsidRPr="00DE1B6E" w:rsidRDefault="001907D1" w:rsidP="0065168A">
            <w:pPr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Udział w zajęciach dydaktycznych określonych w planie studiów (godz. kontaktowe)</w:t>
            </w:r>
          </w:p>
        </w:tc>
        <w:tc>
          <w:tcPr>
            <w:tcW w:w="762" w:type="pct"/>
            <w:tcBorders>
              <w:bottom w:val="single" w:sz="4" w:space="0" w:color="auto"/>
            </w:tcBorders>
            <w:shd w:val="clear" w:color="auto" w:fill="D9D9D9"/>
          </w:tcPr>
          <w:p w:rsidR="001907D1" w:rsidRPr="00DE1B6E" w:rsidRDefault="001907D1" w:rsidP="0065168A">
            <w:pPr>
              <w:jc w:val="center"/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1049" w:type="pct"/>
            <w:tcBorders>
              <w:bottom w:val="single" w:sz="4" w:space="0" w:color="auto"/>
            </w:tcBorders>
            <w:shd w:val="clear" w:color="auto" w:fill="D9D9D9"/>
          </w:tcPr>
          <w:p w:rsidR="001907D1" w:rsidRPr="00DE1B6E" w:rsidRDefault="001907D1" w:rsidP="0065168A">
            <w:pPr>
              <w:rPr>
                <w:b/>
                <w:sz w:val="20"/>
                <w:szCs w:val="20"/>
              </w:rPr>
            </w:pPr>
          </w:p>
        </w:tc>
      </w:tr>
      <w:tr w:rsidR="001907D1" w:rsidRPr="00DE1B6E" w:rsidTr="0065168A">
        <w:tc>
          <w:tcPr>
            <w:tcW w:w="318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907D1" w:rsidRPr="00DE1B6E" w:rsidRDefault="001907D1" w:rsidP="0065168A">
            <w:pPr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- Udział w wykładach</w:t>
            </w:r>
          </w:p>
        </w:tc>
        <w:tc>
          <w:tcPr>
            <w:tcW w:w="762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907D1" w:rsidRPr="00DE1B6E" w:rsidRDefault="001907D1" w:rsidP="0065168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4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907D1" w:rsidRPr="00DE1B6E" w:rsidRDefault="001907D1" w:rsidP="0065168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907D1" w:rsidRPr="00DE1B6E" w:rsidTr="0065168A">
        <w:tc>
          <w:tcPr>
            <w:tcW w:w="318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907D1" w:rsidRPr="00DE1B6E" w:rsidRDefault="001907D1" w:rsidP="0065168A">
            <w:pPr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- Udział w ćwiczeniach, konwersatoriach, laboratoriach itp.</w:t>
            </w:r>
          </w:p>
        </w:tc>
        <w:tc>
          <w:tcPr>
            <w:tcW w:w="762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907D1" w:rsidRPr="00DE1B6E" w:rsidRDefault="001907D1" w:rsidP="0065168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4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907D1" w:rsidRPr="00DE1B6E" w:rsidRDefault="001907D1" w:rsidP="0065168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907D1" w:rsidRPr="00DE1B6E" w:rsidTr="0065168A">
        <w:tc>
          <w:tcPr>
            <w:tcW w:w="318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907D1" w:rsidRPr="00DE1B6E" w:rsidRDefault="001907D1" w:rsidP="0065168A">
            <w:pPr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Udział w konsultacjach/ PRAKTYKACH</w:t>
            </w:r>
          </w:p>
        </w:tc>
        <w:tc>
          <w:tcPr>
            <w:tcW w:w="762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907D1" w:rsidRPr="00DE1B6E" w:rsidRDefault="001907D1" w:rsidP="0065168A">
            <w:pPr>
              <w:jc w:val="center"/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104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907D1" w:rsidRPr="00DE1B6E" w:rsidRDefault="001907D1" w:rsidP="0065168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907D1" w:rsidRPr="00DE1B6E" w:rsidTr="0065168A">
        <w:tc>
          <w:tcPr>
            <w:tcW w:w="318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907D1" w:rsidRPr="00DE1B6E" w:rsidRDefault="001907D1" w:rsidP="0065168A">
            <w:pPr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Przygotowanie do egzaminu/udział w egzaminie, kolokwium zaliczeniowym itp.</w:t>
            </w:r>
          </w:p>
        </w:tc>
        <w:tc>
          <w:tcPr>
            <w:tcW w:w="762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907D1" w:rsidRPr="00DE1B6E" w:rsidRDefault="001907D1" w:rsidP="0065168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4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907D1" w:rsidRPr="00DE1B6E" w:rsidRDefault="001907D1" w:rsidP="0065168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907D1" w:rsidRPr="00DE1B6E" w:rsidTr="0065168A">
        <w:trPr>
          <w:trHeight w:val="213"/>
        </w:trPr>
        <w:tc>
          <w:tcPr>
            <w:tcW w:w="3189" w:type="pct"/>
            <w:tcBorders>
              <w:top w:val="dotted" w:sz="4" w:space="0" w:color="auto"/>
            </w:tcBorders>
            <w:shd w:val="clear" w:color="auto" w:fill="auto"/>
          </w:tcPr>
          <w:p w:rsidR="001907D1" w:rsidRPr="00DE1B6E" w:rsidRDefault="001907D1" w:rsidP="0065168A">
            <w:pPr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Inne</w:t>
            </w:r>
          </w:p>
        </w:tc>
        <w:tc>
          <w:tcPr>
            <w:tcW w:w="762" w:type="pct"/>
            <w:tcBorders>
              <w:top w:val="dotted" w:sz="4" w:space="0" w:color="auto"/>
            </w:tcBorders>
            <w:shd w:val="clear" w:color="auto" w:fill="auto"/>
          </w:tcPr>
          <w:p w:rsidR="001907D1" w:rsidRPr="00DE1B6E" w:rsidRDefault="001907D1" w:rsidP="0065168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49" w:type="pct"/>
            <w:tcBorders>
              <w:top w:val="dotted" w:sz="4" w:space="0" w:color="auto"/>
            </w:tcBorders>
            <w:shd w:val="clear" w:color="auto" w:fill="auto"/>
          </w:tcPr>
          <w:p w:rsidR="001907D1" w:rsidRPr="00DE1B6E" w:rsidRDefault="001907D1" w:rsidP="0065168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907D1" w:rsidRPr="00DE1B6E" w:rsidTr="0065168A">
        <w:tc>
          <w:tcPr>
            <w:tcW w:w="3189" w:type="pct"/>
            <w:shd w:val="clear" w:color="auto" w:fill="D9D9D9"/>
          </w:tcPr>
          <w:p w:rsidR="001907D1" w:rsidRPr="00DE1B6E" w:rsidRDefault="001907D1" w:rsidP="0065168A">
            <w:pPr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 xml:space="preserve">Samodzielna praca studenta (godziny </w:t>
            </w:r>
            <w:proofErr w:type="spellStart"/>
            <w:r w:rsidRPr="00DE1B6E">
              <w:rPr>
                <w:sz w:val="20"/>
                <w:szCs w:val="20"/>
              </w:rPr>
              <w:t>niekontaktowe</w:t>
            </w:r>
            <w:proofErr w:type="spellEnd"/>
            <w:r w:rsidRPr="00DE1B6E">
              <w:rPr>
                <w:sz w:val="20"/>
                <w:szCs w:val="20"/>
              </w:rPr>
              <w:t>)</w:t>
            </w:r>
          </w:p>
        </w:tc>
        <w:tc>
          <w:tcPr>
            <w:tcW w:w="762" w:type="pct"/>
            <w:shd w:val="clear" w:color="auto" w:fill="D9D9D9"/>
          </w:tcPr>
          <w:p w:rsidR="001907D1" w:rsidRPr="00DE1B6E" w:rsidRDefault="001907D1" w:rsidP="0065168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49" w:type="pct"/>
            <w:shd w:val="clear" w:color="auto" w:fill="D9D9D9"/>
          </w:tcPr>
          <w:p w:rsidR="001907D1" w:rsidRPr="00DE1B6E" w:rsidRDefault="001907D1" w:rsidP="0065168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907D1" w:rsidRPr="00DE1B6E" w:rsidTr="0065168A">
        <w:tc>
          <w:tcPr>
            <w:tcW w:w="3189" w:type="pct"/>
            <w:shd w:val="clear" w:color="auto" w:fill="auto"/>
          </w:tcPr>
          <w:p w:rsidR="001907D1" w:rsidRPr="00DE1B6E" w:rsidRDefault="001907D1" w:rsidP="0065168A">
            <w:pPr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Przygotowanie do wykładu</w:t>
            </w:r>
          </w:p>
        </w:tc>
        <w:tc>
          <w:tcPr>
            <w:tcW w:w="762" w:type="pct"/>
            <w:shd w:val="clear" w:color="auto" w:fill="auto"/>
          </w:tcPr>
          <w:p w:rsidR="001907D1" w:rsidRPr="00DE1B6E" w:rsidRDefault="001907D1" w:rsidP="0065168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49" w:type="pct"/>
            <w:shd w:val="clear" w:color="auto" w:fill="auto"/>
          </w:tcPr>
          <w:p w:rsidR="001907D1" w:rsidRPr="00DE1B6E" w:rsidRDefault="001907D1" w:rsidP="0065168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907D1" w:rsidRPr="00DE1B6E" w:rsidTr="0065168A">
        <w:tc>
          <w:tcPr>
            <w:tcW w:w="3189" w:type="pct"/>
            <w:shd w:val="clear" w:color="auto" w:fill="auto"/>
          </w:tcPr>
          <w:p w:rsidR="001907D1" w:rsidRPr="00DE1B6E" w:rsidRDefault="001907D1" w:rsidP="0065168A">
            <w:pPr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Przygotowanie do ćwiczeń, konwersatorium, laboratorium itp.</w:t>
            </w:r>
          </w:p>
        </w:tc>
        <w:tc>
          <w:tcPr>
            <w:tcW w:w="762" w:type="pct"/>
            <w:shd w:val="clear" w:color="auto" w:fill="auto"/>
          </w:tcPr>
          <w:p w:rsidR="001907D1" w:rsidRPr="00DE1B6E" w:rsidRDefault="001907D1" w:rsidP="0065168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49" w:type="pct"/>
            <w:shd w:val="clear" w:color="auto" w:fill="auto"/>
          </w:tcPr>
          <w:p w:rsidR="001907D1" w:rsidRPr="00DE1B6E" w:rsidRDefault="001907D1" w:rsidP="0065168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907D1" w:rsidRPr="00DE1B6E" w:rsidTr="0065168A">
        <w:tc>
          <w:tcPr>
            <w:tcW w:w="3189" w:type="pct"/>
            <w:shd w:val="clear" w:color="auto" w:fill="auto"/>
          </w:tcPr>
          <w:p w:rsidR="001907D1" w:rsidRPr="00DE1B6E" w:rsidRDefault="001907D1" w:rsidP="0065168A">
            <w:pPr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Przygotowanie do  egzaminu/kolokwium</w:t>
            </w:r>
          </w:p>
        </w:tc>
        <w:tc>
          <w:tcPr>
            <w:tcW w:w="762" w:type="pct"/>
            <w:shd w:val="clear" w:color="auto" w:fill="auto"/>
          </w:tcPr>
          <w:p w:rsidR="001907D1" w:rsidRPr="00DE1B6E" w:rsidRDefault="001907D1" w:rsidP="0065168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49" w:type="pct"/>
            <w:shd w:val="clear" w:color="auto" w:fill="auto"/>
          </w:tcPr>
          <w:p w:rsidR="001907D1" w:rsidRPr="00DE1B6E" w:rsidRDefault="001907D1" w:rsidP="0065168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907D1" w:rsidRPr="00DE1B6E" w:rsidTr="0065168A">
        <w:tc>
          <w:tcPr>
            <w:tcW w:w="3189" w:type="pct"/>
            <w:shd w:val="clear" w:color="auto" w:fill="auto"/>
          </w:tcPr>
          <w:p w:rsidR="001907D1" w:rsidRPr="00DE1B6E" w:rsidRDefault="001907D1" w:rsidP="0065168A">
            <w:pPr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Zebranie materiałów do projektu, kwerenda internetowa</w:t>
            </w:r>
          </w:p>
        </w:tc>
        <w:tc>
          <w:tcPr>
            <w:tcW w:w="762" w:type="pct"/>
            <w:shd w:val="clear" w:color="auto" w:fill="auto"/>
          </w:tcPr>
          <w:p w:rsidR="001907D1" w:rsidRPr="00DE1B6E" w:rsidRDefault="001907D1" w:rsidP="0065168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49" w:type="pct"/>
            <w:shd w:val="clear" w:color="auto" w:fill="auto"/>
          </w:tcPr>
          <w:p w:rsidR="001907D1" w:rsidRPr="00DE1B6E" w:rsidRDefault="001907D1" w:rsidP="0065168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907D1" w:rsidRPr="00DE1B6E" w:rsidTr="0065168A">
        <w:tc>
          <w:tcPr>
            <w:tcW w:w="3189" w:type="pct"/>
            <w:shd w:val="clear" w:color="auto" w:fill="auto"/>
          </w:tcPr>
          <w:p w:rsidR="001907D1" w:rsidRPr="00DE1B6E" w:rsidRDefault="001907D1" w:rsidP="0065168A">
            <w:pPr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Opracowanie prezentacji multimedialnej</w:t>
            </w:r>
          </w:p>
        </w:tc>
        <w:tc>
          <w:tcPr>
            <w:tcW w:w="762" w:type="pct"/>
            <w:shd w:val="clear" w:color="auto" w:fill="auto"/>
          </w:tcPr>
          <w:p w:rsidR="001907D1" w:rsidRPr="00DE1B6E" w:rsidRDefault="001907D1" w:rsidP="0065168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49" w:type="pct"/>
            <w:shd w:val="clear" w:color="auto" w:fill="auto"/>
          </w:tcPr>
          <w:p w:rsidR="001907D1" w:rsidRPr="00DE1B6E" w:rsidRDefault="001907D1" w:rsidP="0065168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907D1" w:rsidRPr="00DE1B6E" w:rsidTr="0065168A">
        <w:tc>
          <w:tcPr>
            <w:tcW w:w="3189" w:type="pct"/>
            <w:shd w:val="clear" w:color="auto" w:fill="auto"/>
          </w:tcPr>
          <w:p w:rsidR="001907D1" w:rsidRPr="00DE1B6E" w:rsidRDefault="001907D1" w:rsidP="0065168A">
            <w:pPr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 xml:space="preserve">Przygotowanie hasła do </w:t>
            </w:r>
            <w:proofErr w:type="spellStart"/>
            <w:r w:rsidRPr="00DE1B6E">
              <w:rPr>
                <w:sz w:val="20"/>
                <w:szCs w:val="20"/>
              </w:rPr>
              <w:t>wikipedii</w:t>
            </w:r>
            <w:proofErr w:type="spellEnd"/>
          </w:p>
        </w:tc>
        <w:tc>
          <w:tcPr>
            <w:tcW w:w="762" w:type="pct"/>
            <w:shd w:val="clear" w:color="auto" w:fill="auto"/>
          </w:tcPr>
          <w:p w:rsidR="001907D1" w:rsidRPr="00DE1B6E" w:rsidRDefault="001907D1" w:rsidP="0065168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49" w:type="pct"/>
            <w:shd w:val="clear" w:color="auto" w:fill="auto"/>
          </w:tcPr>
          <w:p w:rsidR="001907D1" w:rsidRPr="00DE1B6E" w:rsidRDefault="001907D1" w:rsidP="0065168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907D1" w:rsidRPr="00DE1B6E" w:rsidTr="0065168A">
        <w:tc>
          <w:tcPr>
            <w:tcW w:w="3189" w:type="pct"/>
            <w:shd w:val="clear" w:color="auto" w:fill="auto"/>
          </w:tcPr>
          <w:p w:rsidR="001907D1" w:rsidRPr="00DE1B6E" w:rsidRDefault="001907D1" w:rsidP="0065168A">
            <w:pPr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Inne</w:t>
            </w:r>
          </w:p>
        </w:tc>
        <w:tc>
          <w:tcPr>
            <w:tcW w:w="762" w:type="pct"/>
            <w:shd w:val="clear" w:color="auto" w:fill="auto"/>
          </w:tcPr>
          <w:p w:rsidR="001907D1" w:rsidRPr="00DE1B6E" w:rsidRDefault="001907D1" w:rsidP="0065168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49" w:type="pct"/>
            <w:shd w:val="clear" w:color="auto" w:fill="auto"/>
          </w:tcPr>
          <w:p w:rsidR="001907D1" w:rsidRPr="00DE1B6E" w:rsidRDefault="001907D1" w:rsidP="0065168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907D1" w:rsidRPr="00DE1B6E" w:rsidTr="0065168A">
        <w:tc>
          <w:tcPr>
            <w:tcW w:w="3189" w:type="pct"/>
            <w:shd w:val="clear" w:color="auto" w:fill="F2F2F2"/>
          </w:tcPr>
          <w:p w:rsidR="001907D1" w:rsidRPr="00DE1B6E" w:rsidRDefault="001907D1" w:rsidP="0065168A">
            <w:pPr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Łączna liczba godzin</w:t>
            </w:r>
          </w:p>
        </w:tc>
        <w:tc>
          <w:tcPr>
            <w:tcW w:w="762" w:type="pct"/>
            <w:shd w:val="clear" w:color="auto" w:fill="F2F2F2"/>
          </w:tcPr>
          <w:p w:rsidR="001907D1" w:rsidRPr="00DE1B6E" w:rsidRDefault="001907D1" w:rsidP="0065168A">
            <w:pPr>
              <w:jc w:val="center"/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1049" w:type="pct"/>
            <w:shd w:val="clear" w:color="auto" w:fill="F2F2F2"/>
          </w:tcPr>
          <w:p w:rsidR="001907D1" w:rsidRPr="00DE1B6E" w:rsidRDefault="001907D1" w:rsidP="0065168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907D1" w:rsidRPr="00DE1B6E" w:rsidTr="0065168A">
        <w:tc>
          <w:tcPr>
            <w:tcW w:w="3189" w:type="pct"/>
            <w:shd w:val="clear" w:color="auto" w:fill="F2F2F2"/>
          </w:tcPr>
          <w:p w:rsidR="001907D1" w:rsidRPr="00DE1B6E" w:rsidRDefault="001907D1" w:rsidP="0065168A">
            <w:pPr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PUNKTY ECTS za przedmiot</w:t>
            </w:r>
          </w:p>
        </w:tc>
        <w:tc>
          <w:tcPr>
            <w:tcW w:w="762" w:type="pct"/>
            <w:shd w:val="clear" w:color="auto" w:fill="F2F2F2"/>
          </w:tcPr>
          <w:p w:rsidR="001907D1" w:rsidRPr="00DE1B6E" w:rsidRDefault="001907D1" w:rsidP="0065168A">
            <w:pPr>
              <w:jc w:val="center"/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49" w:type="pct"/>
            <w:shd w:val="clear" w:color="auto" w:fill="F2F2F2"/>
          </w:tcPr>
          <w:p w:rsidR="001907D1" w:rsidRPr="00DE1B6E" w:rsidRDefault="001907D1" w:rsidP="0065168A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A368E1" w:rsidRDefault="000C2203"/>
    <w:sectPr w:rsidR="00A368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FA5875"/>
    <w:multiLevelType w:val="multilevel"/>
    <w:tmpl w:val="BDF014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1" w15:restartNumberingAfterBreak="0">
    <w:nsid w:val="301C71B8"/>
    <w:multiLevelType w:val="hybridMultilevel"/>
    <w:tmpl w:val="C63C7A4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EDA04CA"/>
    <w:multiLevelType w:val="hybridMultilevel"/>
    <w:tmpl w:val="CDE2D9C0"/>
    <w:lvl w:ilvl="0" w:tplc="4B929C56">
      <w:start w:val="1"/>
      <w:numFmt w:val="bullet"/>
      <w:lvlText w:val=""/>
      <w:lvlJc w:val="left"/>
      <w:pPr>
        <w:ind w:left="825" w:hanging="360"/>
      </w:pPr>
      <w:rPr>
        <w:rFonts w:ascii="Symbol" w:hAnsi="Symbol" w:hint="default"/>
        <w:b/>
        <w:i w:val="0"/>
      </w:rPr>
    </w:lvl>
    <w:lvl w:ilvl="1" w:tplc="041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" w15:restartNumberingAfterBreak="0">
    <w:nsid w:val="40054B49"/>
    <w:multiLevelType w:val="multilevel"/>
    <w:tmpl w:val="DEECA5B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4EAC609D"/>
    <w:multiLevelType w:val="multilevel"/>
    <w:tmpl w:val="B4DCCE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64F02A9A"/>
    <w:multiLevelType w:val="hybridMultilevel"/>
    <w:tmpl w:val="2EDE69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002A0A"/>
    <w:multiLevelType w:val="multilevel"/>
    <w:tmpl w:val="A9EA2AA0"/>
    <w:lvl w:ilvl="0">
      <w:start w:val="1"/>
      <w:numFmt w:val="decimal"/>
      <w:pStyle w:val="Nagwek3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2"/>
  </w:num>
  <w:num w:numId="5">
    <w:abstractNumId w:val="0"/>
  </w:num>
  <w:num w:numId="6">
    <w:abstractNumId w:val="5"/>
  </w:num>
  <w:num w:numId="7">
    <w:abstractNumId w:val="1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E6A"/>
    <w:rsid w:val="00003678"/>
    <w:rsid w:val="000272A2"/>
    <w:rsid w:val="00056AB7"/>
    <w:rsid w:val="000B54FA"/>
    <w:rsid w:val="000C2203"/>
    <w:rsid w:val="00142CDE"/>
    <w:rsid w:val="001679D2"/>
    <w:rsid w:val="001907D1"/>
    <w:rsid w:val="00227857"/>
    <w:rsid w:val="00271E6D"/>
    <w:rsid w:val="00295E91"/>
    <w:rsid w:val="00305B0A"/>
    <w:rsid w:val="00317724"/>
    <w:rsid w:val="00323A7F"/>
    <w:rsid w:val="00363CC1"/>
    <w:rsid w:val="00395AC2"/>
    <w:rsid w:val="003F1318"/>
    <w:rsid w:val="00531DC6"/>
    <w:rsid w:val="00533AC6"/>
    <w:rsid w:val="00553FCD"/>
    <w:rsid w:val="00581081"/>
    <w:rsid w:val="00657D9B"/>
    <w:rsid w:val="00660B07"/>
    <w:rsid w:val="006851F4"/>
    <w:rsid w:val="006A0F7A"/>
    <w:rsid w:val="00776517"/>
    <w:rsid w:val="008C3ADF"/>
    <w:rsid w:val="008E5F81"/>
    <w:rsid w:val="009078C8"/>
    <w:rsid w:val="00907E6A"/>
    <w:rsid w:val="009A774F"/>
    <w:rsid w:val="009E1525"/>
    <w:rsid w:val="00A47125"/>
    <w:rsid w:val="00AE4318"/>
    <w:rsid w:val="00AF2115"/>
    <w:rsid w:val="00B51060"/>
    <w:rsid w:val="00B538D9"/>
    <w:rsid w:val="00B55D85"/>
    <w:rsid w:val="00B83736"/>
    <w:rsid w:val="00B93823"/>
    <w:rsid w:val="00B943A2"/>
    <w:rsid w:val="00C26098"/>
    <w:rsid w:val="00C72725"/>
    <w:rsid w:val="00C95E27"/>
    <w:rsid w:val="00CA6651"/>
    <w:rsid w:val="00D07CBC"/>
    <w:rsid w:val="00D40C5F"/>
    <w:rsid w:val="00D7717B"/>
    <w:rsid w:val="00D80D0C"/>
    <w:rsid w:val="00D92995"/>
    <w:rsid w:val="00DA0C99"/>
    <w:rsid w:val="00DB385F"/>
    <w:rsid w:val="00E61CC4"/>
    <w:rsid w:val="00F55310"/>
    <w:rsid w:val="00FB0C34"/>
    <w:rsid w:val="00FE6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B3D541D-5362-4059-975E-A4FF8AB6F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Calibr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07D1"/>
    <w:pPr>
      <w:spacing w:after="0" w:line="240" w:lineRule="auto"/>
    </w:pPr>
    <w:rPr>
      <w:rFonts w:eastAsia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80D0C"/>
    <w:pPr>
      <w:keepNext/>
      <w:keepLines/>
      <w:jc w:val="center"/>
      <w:outlineLvl w:val="0"/>
    </w:pPr>
    <w:rPr>
      <w:rFonts w:eastAsiaTheme="majorEastAsia"/>
      <w:b/>
      <w:sz w:val="20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80D0C"/>
    <w:pPr>
      <w:keepNext/>
      <w:keepLines/>
      <w:jc w:val="center"/>
      <w:outlineLvl w:val="1"/>
    </w:pPr>
    <w:rPr>
      <w:rFonts w:eastAsiaTheme="majorEastAsia"/>
      <w:b/>
      <w:sz w:val="20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A6651"/>
    <w:pPr>
      <w:keepNext/>
      <w:keepLines/>
      <w:numPr>
        <w:numId w:val="3"/>
      </w:numPr>
      <w:spacing w:before="160" w:after="120"/>
      <w:outlineLvl w:val="2"/>
    </w:pPr>
    <w:rPr>
      <w:rFonts w:eastAsiaTheme="majorEastAsia"/>
      <w:b/>
    </w:rPr>
  </w:style>
  <w:style w:type="paragraph" w:styleId="Nagwek4">
    <w:name w:val="heading 4"/>
    <w:basedOn w:val="Normalny"/>
    <w:next w:val="Normalny"/>
    <w:link w:val="Nagwek4Znak"/>
    <w:uiPriority w:val="9"/>
    <w:unhideWhenUsed/>
    <w:rsid w:val="00CA6651"/>
    <w:pPr>
      <w:keepNext/>
      <w:keepLines/>
      <w:spacing w:before="40"/>
      <w:outlineLvl w:val="3"/>
    </w:pPr>
    <w:rPr>
      <w:rFonts w:eastAsiaTheme="majorEastAsia"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rsid w:val="00CA6651"/>
    <w:pPr>
      <w:keepNext/>
      <w:keepLines/>
      <w:spacing w:before="40"/>
      <w:outlineLvl w:val="4"/>
    </w:pPr>
    <w:rPr>
      <w:rFonts w:eastAsiaTheme="majorEastAs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basedOn w:val="Normalny"/>
    <w:next w:val="Normalny"/>
    <w:autoRedefine/>
    <w:uiPriority w:val="39"/>
    <w:unhideWhenUsed/>
    <w:rsid w:val="00CA6651"/>
    <w:pPr>
      <w:spacing w:after="200" w:line="276" w:lineRule="auto"/>
    </w:pPr>
    <w:rPr>
      <w:rFonts w:eastAsia="Calibri"/>
      <w:b/>
    </w:rPr>
  </w:style>
  <w:style w:type="character" w:customStyle="1" w:styleId="Nagwek1Znak">
    <w:name w:val="Nagłówek 1 Znak"/>
    <w:basedOn w:val="Domylnaczcionkaakapitu"/>
    <w:link w:val="Nagwek1"/>
    <w:uiPriority w:val="9"/>
    <w:rsid w:val="00D80D0C"/>
    <w:rPr>
      <w:rFonts w:eastAsiaTheme="majorEastAsia" w:cs="Times New Roman"/>
      <w:b/>
      <w:sz w:val="20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80D0C"/>
    <w:rPr>
      <w:rFonts w:eastAsiaTheme="majorEastAsia" w:cs="Times New Roman"/>
      <w:b/>
      <w:sz w:val="20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CA6651"/>
    <w:rPr>
      <w:rFonts w:eastAsiaTheme="majorEastAsia"/>
      <w:b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A6651"/>
    <w:rPr>
      <w:rFonts w:eastAsiaTheme="majorEastAsia"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A6651"/>
    <w:rPr>
      <w:rFonts w:eastAsiaTheme="majorEastAsia"/>
    </w:rPr>
  </w:style>
  <w:style w:type="paragraph" w:styleId="Tytu">
    <w:name w:val="Title"/>
    <w:basedOn w:val="Normalny"/>
    <w:next w:val="Normalny"/>
    <w:link w:val="TytuZnak"/>
    <w:uiPriority w:val="10"/>
    <w:qFormat/>
    <w:rsid w:val="00CA6651"/>
    <w:pPr>
      <w:contextualSpacing/>
    </w:pPr>
    <w:rPr>
      <w:rFonts w:eastAsiaTheme="majorEastAsia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A6651"/>
    <w:rPr>
      <w:rFonts w:eastAsiaTheme="majorEastAsia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rsid w:val="00CA6651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CA6651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paragraph" w:styleId="Bezodstpw">
    <w:name w:val="No Spacing"/>
    <w:uiPriority w:val="1"/>
    <w:qFormat/>
    <w:rsid w:val="001907D1"/>
    <w:pPr>
      <w:spacing w:after="0" w:line="240" w:lineRule="auto"/>
    </w:pPr>
    <w:rPr>
      <w:rFonts w:eastAsia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907D1"/>
    <w:pPr>
      <w:suppressAutoHyphens/>
      <w:ind w:left="720"/>
    </w:pPr>
    <w:rPr>
      <w:rFonts w:cs="Calibri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72A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72A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1453</Words>
  <Characters>8720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Muszyński</dc:creator>
  <cp:keywords/>
  <dc:description/>
  <cp:lastModifiedBy>Julia Piotrowicz</cp:lastModifiedBy>
  <cp:revision>12</cp:revision>
  <cp:lastPrinted>2021-02-12T11:09:00Z</cp:lastPrinted>
  <dcterms:created xsi:type="dcterms:W3CDTF">2016-09-27T06:07:00Z</dcterms:created>
  <dcterms:modified xsi:type="dcterms:W3CDTF">2024-12-10T09:17:00Z</dcterms:modified>
</cp:coreProperties>
</file>